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987DB" w14:textId="77777777" w:rsidR="00182893" w:rsidRPr="00202334" w:rsidRDefault="00182893" w:rsidP="00182893">
      <w:pPr>
        <w:spacing w:after="0" w:line="240" w:lineRule="auto"/>
        <w:jc w:val="center"/>
        <w:rPr>
          <w:rFonts w:ascii="Calibri" w:eastAsia="Times New Roman" w:hAnsi="Calibri" w:cs="Calibri"/>
          <w:b/>
          <w:bCs/>
          <w:color w:val="000000"/>
          <w:kern w:val="0"/>
          <w:lang w:eastAsia="en-GB"/>
          <w14:ligatures w14:val="none"/>
        </w:rPr>
      </w:pPr>
      <w:r w:rsidRPr="00202334">
        <w:rPr>
          <w:rFonts w:ascii="Calibri" w:eastAsia="Times New Roman" w:hAnsi="Calibri" w:cs="Calibri"/>
          <w:b/>
          <w:bCs/>
          <w:color w:val="000000"/>
          <w:kern w:val="0"/>
          <w:lang w:eastAsia="en-GB"/>
          <w14:ligatures w14:val="none"/>
        </w:rPr>
        <w:t>IZJAVA</w:t>
      </w:r>
      <w:r w:rsidRPr="00202334">
        <w:rPr>
          <w:rFonts w:ascii="Calibri" w:eastAsia="Times New Roman" w:hAnsi="Calibri" w:cs="Calibri"/>
          <w:b/>
          <w:bCs/>
          <w:color w:val="000000"/>
          <w:kern w:val="0"/>
          <w:lang w:eastAsia="en-GB"/>
          <w14:ligatures w14:val="none"/>
        </w:rPr>
        <w:br/>
        <w:t>O ODUSTANKU OD UGOVORA ZAKLJUČENOG NA DALJINU ILI UGOVORA KOJI SE ZAKLJUČUJE IZVAN POSLOVNIH PROSTORIJA</w:t>
      </w:r>
    </w:p>
    <w:p w14:paraId="236DBA12" w14:textId="77777777" w:rsidR="00182893" w:rsidRPr="00202334" w:rsidRDefault="00182893" w:rsidP="00182893">
      <w:pPr>
        <w:spacing w:after="0" w:line="240" w:lineRule="auto"/>
        <w:rPr>
          <w:rFonts w:ascii="Calibri" w:eastAsia="Times New Roman" w:hAnsi="Calibri" w:cs="Calibri"/>
          <w:color w:val="000000"/>
          <w:kern w:val="0"/>
          <w:lang w:eastAsia="en-GB"/>
          <w14:ligatures w14:val="none"/>
        </w:rPr>
      </w:pPr>
      <w:r w:rsidRPr="00202334">
        <w:rPr>
          <w:rFonts w:ascii="Calibri" w:eastAsia="Times New Roman" w:hAnsi="Calibri" w:cs="Calibri"/>
          <w:color w:val="000000"/>
          <w:kern w:val="0"/>
          <w:lang w:eastAsia="en-GB"/>
          <w14:ligatures w14:val="none"/>
        </w:rPr>
        <w:t> </w:t>
      </w:r>
    </w:p>
    <w:tbl>
      <w:tblPr>
        <w:tblW w:w="5581"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198"/>
        <w:gridCol w:w="4065"/>
        <w:gridCol w:w="3794"/>
      </w:tblGrid>
      <w:tr w:rsidR="00182893" w:rsidRPr="00202334" w14:paraId="05D27B0E" w14:textId="77777777" w:rsidTr="00647209">
        <w:trPr>
          <w:tblCellSpacing w:w="0" w:type="dxa"/>
        </w:trPr>
        <w:tc>
          <w:tcPr>
            <w:tcW w:w="1093"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14:paraId="43881264"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Popunjava trgovac</w:t>
            </w:r>
          </w:p>
        </w:tc>
        <w:tc>
          <w:tcPr>
            <w:tcW w:w="2021" w:type="pct"/>
            <w:tcBorders>
              <w:top w:val="outset" w:sz="6" w:space="0" w:color="auto"/>
              <w:left w:val="outset" w:sz="6" w:space="0" w:color="auto"/>
              <w:bottom w:val="outset" w:sz="6" w:space="0" w:color="auto"/>
              <w:right w:val="outset" w:sz="6" w:space="0" w:color="auto"/>
            </w:tcBorders>
            <w:shd w:val="clear" w:color="auto" w:fill="D9D9D9"/>
            <w:vAlign w:val="center"/>
            <w:hideMark/>
          </w:tcPr>
          <w:p w14:paraId="5636559A"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Naziv:</w:t>
            </w:r>
          </w:p>
        </w:tc>
        <w:tc>
          <w:tcPr>
            <w:tcW w:w="1886" w:type="pct"/>
            <w:tcBorders>
              <w:top w:val="outset" w:sz="6" w:space="0" w:color="auto"/>
              <w:left w:val="outset" w:sz="6" w:space="0" w:color="auto"/>
              <w:bottom w:val="outset" w:sz="6" w:space="0" w:color="auto"/>
              <w:right w:val="outset" w:sz="6" w:space="0" w:color="auto"/>
            </w:tcBorders>
            <w:shd w:val="clear" w:color="auto" w:fill="D9D9D9"/>
            <w:vAlign w:val="center"/>
            <w:hideMark/>
          </w:tcPr>
          <w:p w14:paraId="7D7ED586"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Adresa:</w:t>
            </w:r>
          </w:p>
        </w:tc>
      </w:tr>
      <w:tr w:rsidR="00182893" w:rsidRPr="00202334" w14:paraId="35344669" w14:textId="77777777" w:rsidTr="00647209">
        <w:trPr>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76C787D9"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2021" w:type="pct"/>
            <w:tcBorders>
              <w:top w:val="outset" w:sz="6" w:space="0" w:color="auto"/>
              <w:left w:val="outset" w:sz="6" w:space="0" w:color="auto"/>
              <w:bottom w:val="outset" w:sz="6" w:space="0" w:color="auto"/>
              <w:right w:val="outset" w:sz="6" w:space="0" w:color="auto"/>
            </w:tcBorders>
            <w:vAlign w:val="center"/>
            <w:hideMark/>
          </w:tcPr>
          <w:p w14:paraId="5AB773E3" w14:textId="56F81C51" w:rsidR="00182893" w:rsidRPr="00202334" w:rsidRDefault="00182893" w:rsidP="00647209">
            <w:pPr>
              <w:pStyle w:val="NoSpacing"/>
              <w:rPr>
                <w:rFonts w:ascii="Calibri" w:hAnsi="Calibri" w:cs="Calibri"/>
                <w:b/>
                <w:bCs/>
                <w:lang w:eastAsia="en-GB"/>
              </w:rPr>
            </w:pPr>
            <w:r w:rsidRPr="00202334">
              <w:rPr>
                <w:rFonts w:ascii="Calibri" w:hAnsi="Calibri" w:cs="Calibri"/>
                <w:b/>
                <w:bCs/>
                <w:lang w:eastAsia="en-GB"/>
              </w:rPr>
              <w:t>STEP MODE SR DOO BEOGRAD-STARI GRAD</w:t>
            </w:r>
            <w:r w:rsidR="00647209" w:rsidRPr="00202334">
              <w:rPr>
                <w:rFonts w:ascii="Calibri" w:hAnsi="Calibri" w:cs="Calibri"/>
                <w:b/>
                <w:bCs/>
                <w:lang w:eastAsia="en-GB"/>
              </w:rPr>
              <w:t>,</w:t>
            </w:r>
            <w:r w:rsidR="00647209" w:rsidRPr="00202334">
              <w:rPr>
                <w:rFonts w:ascii="Calibri" w:hAnsi="Calibri" w:cs="Calibri"/>
              </w:rPr>
              <w:t xml:space="preserve"> </w:t>
            </w:r>
            <w:r w:rsidR="00647209" w:rsidRPr="00202334">
              <w:rPr>
                <w:rFonts w:ascii="Calibri" w:hAnsi="Calibri" w:cs="Calibri"/>
                <w:b/>
                <w:bCs/>
                <w:lang w:eastAsia="en-GB"/>
              </w:rPr>
              <w:t>MB: 21640913</w:t>
            </w:r>
            <w:r w:rsidR="00647209" w:rsidRPr="00202334">
              <w:rPr>
                <w:rFonts w:ascii="Calibri" w:hAnsi="Calibri" w:cs="Calibri"/>
                <w:b/>
                <w:bCs/>
                <w:lang w:eastAsia="en-GB"/>
              </w:rPr>
              <w:t xml:space="preserve">, </w:t>
            </w:r>
            <w:r w:rsidR="00647209" w:rsidRPr="00202334">
              <w:rPr>
                <w:rFonts w:ascii="Calibri" w:hAnsi="Calibri" w:cs="Calibri"/>
                <w:b/>
                <w:bCs/>
                <w:lang w:eastAsia="en-GB"/>
              </w:rPr>
              <w:t>PIB: 112279272</w:t>
            </w:r>
          </w:p>
          <w:p w14:paraId="5FB37FC6" w14:textId="4AE5A514"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p>
        </w:tc>
        <w:tc>
          <w:tcPr>
            <w:tcW w:w="1886" w:type="pct"/>
            <w:tcBorders>
              <w:top w:val="outset" w:sz="6" w:space="0" w:color="auto"/>
              <w:left w:val="outset" w:sz="6" w:space="0" w:color="auto"/>
              <w:bottom w:val="outset" w:sz="6" w:space="0" w:color="auto"/>
              <w:right w:val="outset" w:sz="6" w:space="0" w:color="auto"/>
            </w:tcBorders>
            <w:vAlign w:val="center"/>
            <w:hideMark/>
          </w:tcPr>
          <w:p w14:paraId="0477277D" w14:textId="1F1624C8" w:rsidR="00182893" w:rsidRPr="00202334" w:rsidRDefault="00182893" w:rsidP="00182893">
            <w:pPr>
              <w:pStyle w:val="NoSpacing"/>
              <w:rPr>
                <w:rFonts w:ascii="Calibri" w:eastAsia="Times New Roman" w:hAnsi="Calibri" w:cs="Calibri"/>
                <w:kern w:val="0"/>
                <w:lang w:eastAsia="en-GB"/>
                <w14:ligatures w14:val="none"/>
              </w:rPr>
            </w:pPr>
            <w:r w:rsidRPr="00202334">
              <w:rPr>
                <w:rFonts w:ascii="Calibri" w:hAnsi="Calibri" w:cs="Calibri"/>
                <w:lang w:eastAsia="en-GB"/>
              </w:rPr>
              <w:t>ul. Cara Lazara 5-7, Beograd</w:t>
            </w:r>
          </w:p>
          <w:p w14:paraId="0439B729" w14:textId="6A329FBA"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p>
        </w:tc>
      </w:tr>
      <w:tr w:rsidR="00182893" w:rsidRPr="00202334" w14:paraId="26460D6C" w14:textId="77777777" w:rsidTr="00647209">
        <w:trPr>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317DEB8F"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2021" w:type="pct"/>
            <w:tcBorders>
              <w:top w:val="outset" w:sz="6" w:space="0" w:color="auto"/>
              <w:left w:val="outset" w:sz="6" w:space="0" w:color="auto"/>
              <w:bottom w:val="outset" w:sz="6" w:space="0" w:color="auto"/>
              <w:right w:val="outset" w:sz="6" w:space="0" w:color="auto"/>
            </w:tcBorders>
            <w:shd w:val="clear" w:color="auto" w:fill="D9D9D9"/>
            <w:vAlign w:val="center"/>
            <w:hideMark/>
          </w:tcPr>
          <w:p w14:paraId="46C29661"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Broj telefona/faksa:</w:t>
            </w:r>
          </w:p>
        </w:tc>
        <w:tc>
          <w:tcPr>
            <w:tcW w:w="1886" w:type="pct"/>
            <w:tcBorders>
              <w:top w:val="outset" w:sz="6" w:space="0" w:color="auto"/>
              <w:left w:val="outset" w:sz="6" w:space="0" w:color="auto"/>
              <w:bottom w:val="outset" w:sz="6" w:space="0" w:color="auto"/>
              <w:right w:val="outset" w:sz="6" w:space="0" w:color="auto"/>
            </w:tcBorders>
            <w:shd w:val="clear" w:color="auto" w:fill="D9D9D9"/>
            <w:vAlign w:val="center"/>
            <w:hideMark/>
          </w:tcPr>
          <w:p w14:paraId="320FE161"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Elektronska pošta:</w:t>
            </w:r>
          </w:p>
        </w:tc>
      </w:tr>
      <w:tr w:rsidR="00182893" w:rsidRPr="00202334" w14:paraId="108B1026" w14:textId="77777777" w:rsidTr="00647209">
        <w:trPr>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687DB123"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2021" w:type="pct"/>
            <w:tcBorders>
              <w:top w:val="outset" w:sz="6" w:space="0" w:color="auto"/>
              <w:left w:val="outset" w:sz="6" w:space="0" w:color="auto"/>
              <w:bottom w:val="outset" w:sz="6" w:space="0" w:color="auto"/>
              <w:right w:val="outset" w:sz="6" w:space="0" w:color="auto"/>
            </w:tcBorders>
            <w:vAlign w:val="center"/>
            <w:hideMark/>
          </w:tcPr>
          <w:p w14:paraId="390181CD"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 </w:t>
            </w:r>
          </w:p>
        </w:tc>
        <w:tc>
          <w:tcPr>
            <w:tcW w:w="1886" w:type="pct"/>
            <w:tcBorders>
              <w:top w:val="outset" w:sz="6" w:space="0" w:color="auto"/>
              <w:left w:val="outset" w:sz="6" w:space="0" w:color="auto"/>
              <w:bottom w:val="outset" w:sz="6" w:space="0" w:color="auto"/>
              <w:right w:val="outset" w:sz="6" w:space="0" w:color="auto"/>
            </w:tcBorders>
            <w:vAlign w:val="center"/>
            <w:hideMark/>
          </w:tcPr>
          <w:p w14:paraId="09DD7981"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 </w:t>
            </w:r>
          </w:p>
        </w:tc>
      </w:tr>
      <w:tr w:rsidR="00182893" w:rsidRPr="00202334" w14:paraId="5D57C931" w14:textId="77777777" w:rsidTr="00647209">
        <w:trPr>
          <w:tblCellSpacing w:w="0" w:type="dxa"/>
        </w:trPr>
        <w:tc>
          <w:tcPr>
            <w:tcW w:w="1093"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14:paraId="41F743D1"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Popunjava potrošač</w:t>
            </w:r>
          </w:p>
        </w:tc>
        <w:tc>
          <w:tcPr>
            <w:tcW w:w="3907" w:type="pct"/>
            <w:gridSpan w:val="2"/>
            <w:tcBorders>
              <w:top w:val="outset" w:sz="6" w:space="0" w:color="auto"/>
              <w:left w:val="outset" w:sz="6" w:space="0" w:color="auto"/>
              <w:bottom w:val="outset" w:sz="6" w:space="0" w:color="auto"/>
              <w:right w:val="outset" w:sz="6" w:space="0" w:color="auto"/>
            </w:tcBorders>
            <w:vAlign w:val="center"/>
            <w:hideMark/>
          </w:tcPr>
          <w:p w14:paraId="658EA214"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Ovim obaveštavam da odustajem od ugovora o prodaji sledeće robe/usluge:</w:t>
            </w:r>
          </w:p>
          <w:p w14:paraId="35910299" w14:textId="6114E840"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1.</w:t>
            </w:r>
          </w:p>
          <w:p w14:paraId="0B08127E" w14:textId="322B2D7A"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2.</w:t>
            </w:r>
          </w:p>
          <w:p w14:paraId="6766156A" w14:textId="7452C060"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3.</w:t>
            </w:r>
          </w:p>
          <w:p w14:paraId="2F1D62A8" w14:textId="66466B1C"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4.</w:t>
            </w:r>
          </w:p>
          <w:p w14:paraId="1A7D1F2A" w14:textId="31DCB14E"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5.</w:t>
            </w:r>
          </w:p>
          <w:p w14:paraId="45F183BD" w14:textId="2F8DD5B6"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p>
        </w:tc>
      </w:tr>
      <w:tr w:rsidR="00182893" w:rsidRPr="00202334" w14:paraId="4C635A3E" w14:textId="77777777" w:rsidTr="00647209">
        <w:trPr>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0BCE4D59"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2021" w:type="pct"/>
            <w:tcBorders>
              <w:top w:val="outset" w:sz="6" w:space="0" w:color="auto"/>
              <w:left w:val="outset" w:sz="6" w:space="0" w:color="auto"/>
              <w:bottom w:val="outset" w:sz="6" w:space="0" w:color="auto"/>
              <w:right w:val="outset" w:sz="6" w:space="0" w:color="auto"/>
            </w:tcBorders>
            <w:vAlign w:val="center"/>
            <w:hideMark/>
          </w:tcPr>
          <w:p w14:paraId="0479FC11" w14:textId="73980933"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Datum zaključenja ugovora</w:t>
            </w:r>
            <w:r w:rsidRPr="00202334">
              <w:rPr>
                <w:rFonts w:ascii="Calibri" w:eastAsia="Times New Roman" w:hAnsi="Calibri" w:cs="Calibri"/>
                <w:b/>
                <w:bCs/>
                <w:kern w:val="0"/>
                <w:lang w:eastAsia="en-GB"/>
                <w14:ligatures w14:val="none"/>
              </w:rPr>
              <w:t>:</w:t>
            </w:r>
          </w:p>
        </w:tc>
        <w:tc>
          <w:tcPr>
            <w:tcW w:w="1886" w:type="pct"/>
            <w:tcBorders>
              <w:top w:val="outset" w:sz="6" w:space="0" w:color="auto"/>
              <w:left w:val="outset" w:sz="6" w:space="0" w:color="auto"/>
              <w:bottom w:val="outset" w:sz="6" w:space="0" w:color="auto"/>
              <w:right w:val="outset" w:sz="6" w:space="0" w:color="auto"/>
            </w:tcBorders>
            <w:vAlign w:val="center"/>
            <w:hideMark/>
          </w:tcPr>
          <w:p w14:paraId="56C7DC82" w14:textId="4D8B7D3F"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Datum prijema robe</w:t>
            </w:r>
            <w:r w:rsidR="00647209" w:rsidRPr="00202334">
              <w:rPr>
                <w:rFonts w:ascii="Calibri" w:eastAsia="Times New Roman" w:hAnsi="Calibri" w:cs="Calibri"/>
                <w:b/>
                <w:bCs/>
                <w:kern w:val="0"/>
                <w:lang w:eastAsia="en-GB"/>
                <w14:ligatures w14:val="none"/>
              </w:rPr>
              <w:t>:</w:t>
            </w:r>
          </w:p>
        </w:tc>
      </w:tr>
      <w:tr w:rsidR="00182893" w:rsidRPr="00202334" w14:paraId="201F0D10" w14:textId="77777777" w:rsidTr="00647209">
        <w:trPr>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1A89CF66"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3907" w:type="pct"/>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14:paraId="33E62B7C"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Razlozi za odustanak (nije obavezno popunjavati):</w:t>
            </w:r>
          </w:p>
        </w:tc>
      </w:tr>
      <w:tr w:rsidR="00182893" w:rsidRPr="00202334" w14:paraId="2B7366CE" w14:textId="77777777" w:rsidTr="00647209">
        <w:trPr>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6244F08F"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3907" w:type="pct"/>
            <w:gridSpan w:val="2"/>
            <w:tcBorders>
              <w:top w:val="outset" w:sz="6" w:space="0" w:color="auto"/>
              <w:left w:val="outset" w:sz="6" w:space="0" w:color="auto"/>
              <w:bottom w:val="outset" w:sz="6" w:space="0" w:color="auto"/>
              <w:right w:val="outset" w:sz="6" w:space="0" w:color="auto"/>
            </w:tcBorders>
            <w:vAlign w:val="center"/>
            <w:hideMark/>
          </w:tcPr>
          <w:p w14:paraId="628192F0"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 </w:t>
            </w:r>
          </w:p>
          <w:p w14:paraId="2CB3C66B" w14:textId="77777777" w:rsidR="00647209" w:rsidRPr="00202334" w:rsidRDefault="00647209" w:rsidP="00182893">
            <w:pPr>
              <w:spacing w:before="100" w:beforeAutospacing="1" w:after="100" w:afterAutospacing="1" w:line="240" w:lineRule="auto"/>
              <w:rPr>
                <w:rFonts w:ascii="Calibri" w:eastAsia="Times New Roman" w:hAnsi="Calibri" w:cs="Calibri"/>
                <w:kern w:val="0"/>
                <w:lang w:eastAsia="en-GB"/>
                <w14:ligatures w14:val="none"/>
              </w:rPr>
            </w:pPr>
          </w:p>
          <w:p w14:paraId="4927F791" w14:textId="77777777" w:rsidR="00647209" w:rsidRPr="00202334" w:rsidRDefault="00647209" w:rsidP="00182893">
            <w:pPr>
              <w:spacing w:before="100" w:beforeAutospacing="1" w:after="100" w:afterAutospacing="1" w:line="240" w:lineRule="auto"/>
              <w:rPr>
                <w:rFonts w:ascii="Calibri" w:eastAsia="Times New Roman" w:hAnsi="Calibri" w:cs="Calibri"/>
                <w:kern w:val="0"/>
                <w:lang w:eastAsia="en-GB"/>
                <w14:ligatures w14:val="none"/>
              </w:rPr>
            </w:pPr>
          </w:p>
          <w:p w14:paraId="09CD7E50" w14:textId="77777777" w:rsidR="00647209" w:rsidRPr="00202334" w:rsidRDefault="00647209" w:rsidP="00182893">
            <w:pPr>
              <w:spacing w:before="100" w:beforeAutospacing="1" w:after="100" w:afterAutospacing="1" w:line="240" w:lineRule="auto"/>
              <w:rPr>
                <w:rFonts w:ascii="Calibri" w:eastAsia="Times New Roman" w:hAnsi="Calibri" w:cs="Calibri"/>
                <w:kern w:val="0"/>
                <w:lang w:eastAsia="en-GB"/>
                <w14:ligatures w14:val="none"/>
              </w:rPr>
            </w:pPr>
          </w:p>
        </w:tc>
      </w:tr>
      <w:tr w:rsidR="00182893" w:rsidRPr="00202334" w14:paraId="5B2E91B7" w14:textId="77777777" w:rsidTr="00647209">
        <w:trPr>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053BB8F8"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3907" w:type="pct"/>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14:paraId="5F33A42F"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Ime i prezime potrošača:</w:t>
            </w:r>
          </w:p>
        </w:tc>
      </w:tr>
      <w:tr w:rsidR="00182893" w:rsidRPr="00202334" w14:paraId="51161B49" w14:textId="77777777" w:rsidTr="00647209">
        <w:trPr>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2498EFE0"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3907" w:type="pct"/>
            <w:gridSpan w:val="2"/>
            <w:tcBorders>
              <w:top w:val="outset" w:sz="6" w:space="0" w:color="auto"/>
              <w:left w:val="outset" w:sz="6" w:space="0" w:color="auto"/>
              <w:bottom w:val="outset" w:sz="6" w:space="0" w:color="auto"/>
              <w:right w:val="outset" w:sz="6" w:space="0" w:color="auto"/>
            </w:tcBorders>
            <w:vAlign w:val="center"/>
            <w:hideMark/>
          </w:tcPr>
          <w:p w14:paraId="1A37286A"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 </w:t>
            </w:r>
          </w:p>
        </w:tc>
      </w:tr>
      <w:tr w:rsidR="00182893" w:rsidRPr="00202334" w14:paraId="43016A39" w14:textId="77777777" w:rsidTr="00647209">
        <w:trPr>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5821A2E0"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3907" w:type="pct"/>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14:paraId="1D723FAC"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Adresa potrošača:</w:t>
            </w:r>
          </w:p>
        </w:tc>
      </w:tr>
      <w:tr w:rsidR="00182893" w:rsidRPr="00202334" w14:paraId="2459B04C" w14:textId="77777777" w:rsidTr="00647209">
        <w:trPr>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2854E426"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3907" w:type="pct"/>
            <w:gridSpan w:val="2"/>
            <w:tcBorders>
              <w:top w:val="outset" w:sz="6" w:space="0" w:color="auto"/>
              <w:left w:val="outset" w:sz="6" w:space="0" w:color="auto"/>
              <w:bottom w:val="outset" w:sz="6" w:space="0" w:color="auto"/>
              <w:right w:val="outset" w:sz="6" w:space="0" w:color="auto"/>
            </w:tcBorders>
            <w:vAlign w:val="center"/>
            <w:hideMark/>
          </w:tcPr>
          <w:p w14:paraId="5BC15EAB"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 </w:t>
            </w:r>
          </w:p>
        </w:tc>
      </w:tr>
      <w:tr w:rsidR="00182893" w:rsidRPr="00202334" w14:paraId="0B9346FA" w14:textId="77777777" w:rsidTr="00647209">
        <w:trPr>
          <w:trHeight w:val="645"/>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1FCD15D9"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2021" w:type="pct"/>
            <w:tcBorders>
              <w:top w:val="outset" w:sz="6" w:space="0" w:color="auto"/>
              <w:left w:val="outset" w:sz="6" w:space="0" w:color="auto"/>
              <w:bottom w:val="outset" w:sz="6" w:space="0" w:color="auto"/>
              <w:right w:val="outset" w:sz="6" w:space="0" w:color="auto"/>
            </w:tcBorders>
            <w:shd w:val="clear" w:color="auto" w:fill="D9D9D9"/>
            <w:vAlign w:val="center"/>
            <w:hideMark/>
          </w:tcPr>
          <w:p w14:paraId="19CBEF31"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Potpis potrošača</w:t>
            </w:r>
            <w:r w:rsidRPr="00202334">
              <w:rPr>
                <w:rFonts w:ascii="Calibri" w:eastAsia="Times New Roman" w:hAnsi="Calibri" w:cs="Calibri"/>
                <w:b/>
                <w:bCs/>
                <w:kern w:val="0"/>
                <w:lang w:eastAsia="en-GB"/>
                <w14:ligatures w14:val="none"/>
              </w:rPr>
              <w:br/>
            </w:r>
            <w:r w:rsidRPr="00202334">
              <w:rPr>
                <w:rFonts w:ascii="Calibri" w:eastAsia="Times New Roman" w:hAnsi="Calibri" w:cs="Calibri"/>
                <w:kern w:val="0"/>
                <w:lang w:eastAsia="en-GB"/>
                <w14:ligatures w14:val="none"/>
              </w:rPr>
              <w:t>(ukoliko se dostavlja poštom ili faksom):</w:t>
            </w:r>
          </w:p>
        </w:tc>
        <w:tc>
          <w:tcPr>
            <w:tcW w:w="1886" w:type="pct"/>
            <w:tcBorders>
              <w:top w:val="outset" w:sz="6" w:space="0" w:color="auto"/>
              <w:left w:val="outset" w:sz="6" w:space="0" w:color="auto"/>
              <w:bottom w:val="outset" w:sz="6" w:space="0" w:color="auto"/>
              <w:right w:val="outset" w:sz="6" w:space="0" w:color="auto"/>
            </w:tcBorders>
            <w:shd w:val="clear" w:color="auto" w:fill="D9D9D9"/>
            <w:vAlign w:val="center"/>
            <w:hideMark/>
          </w:tcPr>
          <w:p w14:paraId="3FA3D79C"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b/>
                <w:bCs/>
                <w:kern w:val="0"/>
                <w:lang w:eastAsia="en-GB"/>
                <w14:ligatures w14:val="none"/>
              </w:rPr>
              <w:t>Datum</w:t>
            </w:r>
            <w:r w:rsidRPr="00202334">
              <w:rPr>
                <w:rFonts w:ascii="Calibri" w:eastAsia="Times New Roman" w:hAnsi="Calibri" w:cs="Calibri"/>
                <w:b/>
                <w:bCs/>
                <w:kern w:val="0"/>
                <w:lang w:eastAsia="en-GB"/>
                <w14:ligatures w14:val="none"/>
              </w:rPr>
              <w:br/>
            </w:r>
            <w:r w:rsidRPr="00202334">
              <w:rPr>
                <w:rFonts w:ascii="Calibri" w:eastAsia="Times New Roman" w:hAnsi="Calibri" w:cs="Calibri"/>
                <w:kern w:val="0"/>
                <w:lang w:eastAsia="en-GB"/>
                <w14:ligatures w14:val="none"/>
              </w:rPr>
              <w:t>(popunjavanja obrasca):</w:t>
            </w:r>
          </w:p>
        </w:tc>
      </w:tr>
      <w:tr w:rsidR="00182893" w:rsidRPr="00202334" w14:paraId="4C1F5F2C" w14:textId="77777777" w:rsidTr="00647209">
        <w:trPr>
          <w:trHeight w:val="885"/>
          <w:tblCellSpacing w:w="0" w:type="dxa"/>
        </w:trPr>
        <w:tc>
          <w:tcPr>
            <w:tcW w:w="1093" w:type="pct"/>
            <w:vMerge/>
            <w:tcBorders>
              <w:top w:val="outset" w:sz="6" w:space="0" w:color="auto"/>
              <w:left w:val="outset" w:sz="6" w:space="0" w:color="auto"/>
              <w:bottom w:val="outset" w:sz="6" w:space="0" w:color="auto"/>
              <w:right w:val="outset" w:sz="6" w:space="0" w:color="auto"/>
            </w:tcBorders>
            <w:vAlign w:val="center"/>
            <w:hideMark/>
          </w:tcPr>
          <w:p w14:paraId="2C16AD5A" w14:textId="77777777" w:rsidR="00182893" w:rsidRPr="00202334" w:rsidRDefault="00182893" w:rsidP="00182893">
            <w:pPr>
              <w:spacing w:after="0" w:line="240" w:lineRule="auto"/>
              <w:rPr>
                <w:rFonts w:ascii="Calibri" w:eastAsia="Times New Roman" w:hAnsi="Calibri" w:cs="Calibri"/>
                <w:kern w:val="0"/>
                <w:lang w:eastAsia="en-GB"/>
                <w14:ligatures w14:val="none"/>
              </w:rPr>
            </w:pPr>
          </w:p>
        </w:tc>
        <w:tc>
          <w:tcPr>
            <w:tcW w:w="2021" w:type="pct"/>
            <w:tcBorders>
              <w:top w:val="outset" w:sz="6" w:space="0" w:color="auto"/>
              <w:left w:val="outset" w:sz="6" w:space="0" w:color="auto"/>
              <w:bottom w:val="outset" w:sz="6" w:space="0" w:color="auto"/>
              <w:right w:val="outset" w:sz="6" w:space="0" w:color="auto"/>
            </w:tcBorders>
            <w:vAlign w:val="center"/>
            <w:hideMark/>
          </w:tcPr>
          <w:p w14:paraId="7D0528F0"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 </w:t>
            </w:r>
          </w:p>
          <w:p w14:paraId="4A0077D2"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 </w:t>
            </w:r>
          </w:p>
        </w:tc>
        <w:tc>
          <w:tcPr>
            <w:tcW w:w="1886" w:type="pct"/>
            <w:tcBorders>
              <w:top w:val="outset" w:sz="6" w:space="0" w:color="auto"/>
              <w:left w:val="outset" w:sz="6" w:space="0" w:color="auto"/>
              <w:bottom w:val="outset" w:sz="6" w:space="0" w:color="auto"/>
              <w:right w:val="outset" w:sz="6" w:space="0" w:color="auto"/>
            </w:tcBorders>
            <w:vAlign w:val="center"/>
            <w:hideMark/>
          </w:tcPr>
          <w:p w14:paraId="0F019E37" w14:textId="77777777" w:rsidR="00182893" w:rsidRPr="00202334" w:rsidRDefault="00182893" w:rsidP="00182893">
            <w:pPr>
              <w:spacing w:before="100" w:beforeAutospacing="1" w:after="100" w:afterAutospacing="1" w:line="240" w:lineRule="auto"/>
              <w:rPr>
                <w:rFonts w:ascii="Calibri" w:eastAsia="Times New Roman" w:hAnsi="Calibri" w:cs="Calibri"/>
                <w:kern w:val="0"/>
                <w:lang w:eastAsia="en-GB"/>
                <w14:ligatures w14:val="none"/>
              </w:rPr>
            </w:pPr>
            <w:r w:rsidRPr="00202334">
              <w:rPr>
                <w:rFonts w:ascii="Calibri" w:eastAsia="Times New Roman" w:hAnsi="Calibri" w:cs="Calibri"/>
                <w:kern w:val="0"/>
                <w:lang w:eastAsia="en-GB"/>
                <w14:ligatures w14:val="none"/>
              </w:rPr>
              <w:t> </w:t>
            </w:r>
          </w:p>
        </w:tc>
      </w:tr>
    </w:tbl>
    <w:p w14:paraId="29B1B114" w14:textId="0F9DC3A7" w:rsidR="00BC3E33" w:rsidRPr="00202334" w:rsidRDefault="00BC3E33" w:rsidP="00182893">
      <w:pPr>
        <w:rPr>
          <w:rFonts w:ascii="Calibri" w:hAnsi="Calibri" w:cs="Calibri"/>
        </w:rPr>
      </w:pPr>
    </w:p>
    <w:p w14:paraId="5DC07E5F" w14:textId="77777777" w:rsidR="00647209" w:rsidRPr="00202334" w:rsidRDefault="00647209" w:rsidP="00182893">
      <w:pPr>
        <w:rPr>
          <w:rFonts w:ascii="Calibri" w:hAnsi="Calibri" w:cs="Calibri"/>
        </w:rPr>
      </w:pPr>
    </w:p>
    <w:p w14:paraId="3658239B" w14:textId="77777777" w:rsidR="00647209" w:rsidRPr="00202334" w:rsidRDefault="00647209" w:rsidP="00182893">
      <w:pPr>
        <w:rPr>
          <w:rFonts w:ascii="Calibri" w:hAnsi="Calibri" w:cs="Calibri"/>
        </w:rPr>
      </w:pPr>
    </w:p>
    <w:p w14:paraId="03EAB398" w14:textId="77777777" w:rsidR="00647209" w:rsidRPr="00202334" w:rsidRDefault="00647209" w:rsidP="00F36957">
      <w:pPr>
        <w:pStyle w:val="NoSpacing"/>
        <w:jc w:val="both"/>
        <w:rPr>
          <w:rFonts w:ascii="Calibri" w:hAnsi="Calibri" w:cs="Calibri"/>
          <w:lang w:val="sr-Cyrl-RS"/>
        </w:rPr>
      </w:pPr>
    </w:p>
    <w:p w14:paraId="23CDE89E" w14:textId="77777777" w:rsidR="00647209" w:rsidRPr="00202334" w:rsidRDefault="00647209" w:rsidP="00F36957">
      <w:pPr>
        <w:pStyle w:val="NoSpacing"/>
        <w:jc w:val="both"/>
        <w:rPr>
          <w:rFonts w:ascii="Calibri" w:eastAsia="Times New Roman" w:hAnsi="Calibri" w:cs="Calibri"/>
          <w:b/>
          <w:bCs/>
          <w:kern w:val="0"/>
          <w:lang w:val="en-GB" w:eastAsia="en-GB"/>
          <w14:ligatures w14:val="none"/>
        </w:rPr>
      </w:pPr>
      <w:r w:rsidRPr="00202334">
        <w:rPr>
          <w:rFonts w:ascii="Calibri" w:eastAsia="Times New Roman" w:hAnsi="Calibri" w:cs="Calibri"/>
          <w:b/>
          <w:bCs/>
          <w:kern w:val="0"/>
          <w:lang w:val="sr-Cyrl-RS" w:eastAsia="en-GB"/>
          <w14:ligatures w14:val="none"/>
        </w:rPr>
        <w:t>NAPOMENE I UPUTSTVO ZA ODUSTANAK OD UGOVORA NA DALJINU</w:t>
      </w:r>
    </w:p>
    <w:p w14:paraId="61925D0E" w14:textId="77777777" w:rsidR="00F36957" w:rsidRPr="00202334" w:rsidRDefault="00F36957" w:rsidP="00F36957">
      <w:pPr>
        <w:pStyle w:val="NoSpacing"/>
        <w:jc w:val="both"/>
        <w:rPr>
          <w:rFonts w:ascii="Calibri" w:eastAsia="Times New Roman" w:hAnsi="Calibri" w:cs="Calibri"/>
          <w:b/>
          <w:bCs/>
          <w:kern w:val="0"/>
          <w:lang w:val="en-GB" w:eastAsia="en-GB"/>
          <w14:ligatures w14:val="none"/>
        </w:rPr>
      </w:pPr>
    </w:p>
    <w:p w14:paraId="2D61BA42" w14:textId="77777777" w:rsidR="00647209" w:rsidRPr="00202334" w:rsidRDefault="00647209" w:rsidP="00F36957">
      <w:pPr>
        <w:pStyle w:val="NoSpacing"/>
        <w:jc w:val="both"/>
        <w:rPr>
          <w:rFonts w:ascii="Calibri" w:eastAsia="Times New Roman" w:hAnsi="Calibri" w:cs="Calibri"/>
          <w:kern w:val="0"/>
          <w:lang w:val="en-GB" w:eastAsia="en-GB"/>
          <w14:ligatures w14:val="none"/>
        </w:rPr>
      </w:pPr>
      <w:r w:rsidRPr="00202334">
        <w:rPr>
          <w:rFonts w:ascii="Calibri" w:eastAsia="Times New Roman" w:hAnsi="Calibri" w:cs="Calibri"/>
          <w:kern w:val="0"/>
          <w:lang w:val="sr-Cyrl-RS" w:eastAsia="en-GB"/>
          <w14:ligatures w14:val="none"/>
        </w:rPr>
        <w:t xml:space="preserve">Kupovina preko internet stranice </w:t>
      </w:r>
      <w:r w:rsidRPr="00202334">
        <w:rPr>
          <w:rFonts w:ascii="Calibri" w:eastAsia="Times New Roman" w:hAnsi="Calibri" w:cs="Calibri"/>
          <w:kern w:val="0"/>
          <w:lang w:val="sr-Cyrl-RS" w:eastAsia="en-GB"/>
          <w14:ligatures w14:val="none"/>
        </w:rPr>
        <w:fldChar w:fldCharType="begin"/>
      </w:r>
      <w:r w:rsidRPr="00202334">
        <w:rPr>
          <w:rFonts w:ascii="Calibri" w:eastAsia="Times New Roman" w:hAnsi="Calibri" w:cs="Calibri"/>
          <w:kern w:val="0"/>
          <w:lang w:val="sr-Cyrl-RS" w:eastAsia="en-GB"/>
          <w14:ligatures w14:val="none"/>
        </w:rPr>
        <w:instrText>HYPERLINK "http://www.esenli.net"</w:instrText>
      </w:r>
      <w:r w:rsidRPr="00202334">
        <w:rPr>
          <w:rFonts w:ascii="Calibri" w:eastAsia="Times New Roman" w:hAnsi="Calibri" w:cs="Calibri"/>
          <w:kern w:val="0"/>
          <w:lang w:val="sr-Cyrl-RS" w:eastAsia="en-GB"/>
          <w14:ligatures w14:val="none"/>
        </w:rPr>
      </w:r>
      <w:r w:rsidRPr="00202334">
        <w:rPr>
          <w:rFonts w:ascii="Calibri" w:eastAsia="Times New Roman" w:hAnsi="Calibri" w:cs="Calibri"/>
          <w:kern w:val="0"/>
          <w:lang w:val="sr-Cyrl-RS" w:eastAsia="en-GB"/>
          <w14:ligatures w14:val="none"/>
        </w:rPr>
        <w:fldChar w:fldCharType="separate"/>
      </w:r>
      <w:r w:rsidRPr="00202334">
        <w:rPr>
          <w:rFonts w:ascii="Calibri" w:eastAsia="Times New Roman" w:hAnsi="Calibri" w:cs="Calibri"/>
          <w:b/>
          <w:bCs/>
          <w:color w:val="0000FF"/>
          <w:kern w:val="0"/>
          <w:u w:val="single"/>
          <w:lang w:val="sr-Cyrl-RS" w:eastAsia="en-GB"/>
          <w14:ligatures w14:val="none"/>
        </w:rPr>
        <w:t>www.esenli.net</w:t>
      </w:r>
      <w:r w:rsidRPr="00202334">
        <w:rPr>
          <w:rFonts w:ascii="Calibri" w:eastAsia="Times New Roman" w:hAnsi="Calibri" w:cs="Calibri"/>
          <w:kern w:val="0"/>
          <w:lang w:val="sr-Cyrl-RS" w:eastAsia="en-GB"/>
          <w14:ligatures w14:val="none"/>
        </w:rPr>
        <w:fldChar w:fldCharType="end"/>
      </w:r>
      <w:r w:rsidRPr="00202334">
        <w:rPr>
          <w:rFonts w:ascii="Calibri" w:eastAsia="Times New Roman" w:hAnsi="Calibri" w:cs="Calibri"/>
          <w:kern w:val="0"/>
          <w:lang w:val="sr-Cyrl-RS" w:eastAsia="en-GB"/>
          <w14:ligatures w14:val="none"/>
        </w:rPr>
        <w:t xml:space="preserve"> smatra se kupovinom na daljinu, na koju se primenjuju odredbe Zakona o zaštiti potrošača.</w:t>
      </w:r>
    </w:p>
    <w:p w14:paraId="385CFF65" w14:textId="77777777" w:rsidR="00F36957" w:rsidRPr="00202334" w:rsidRDefault="00F36957" w:rsidP="00F36957">
      <w:pPr>
        <w:pStyle w:val="NoSpacing"/>
        <w:jc w:val="both"/>
        <w:rPr>
          <w:rFonts w:ascii="Calibri" w:eastAsia="Times New Roman" w:hAnsi="Calibri" w:cs="Calibri"/>
          <w:kern w:val="0"/>
          <w:lang w:val="en-GB" w:eastAsia="en-GB"/>
          <w14:ligatures w14:val="none"/>
        </w:rPr>
      </w:pPr>
    </w:p>
    <w:p w14:paraId="19334D0C" w14:textId="77777777" w:rsidR="00647209" w:rsidRPr="00202334" w:rsidRDefault="00647209" w:rsidP="00F36957">
      <w:pPr>
        <w:pStyle w:val="NoSpacing"/>
        <w:jc w:val="both"/>
        <w:rPr>
          <w:rFonts w:ascii="Calibri" w:eastAsia="Times New Roman" w:hAnsi="Calibri" w:cs="Calibri"/>
          <w:b/>
          <w:bCs/>
          <w:kern w:val="0"/>
          <w:lang w:val="en-GB" w:eastAsia="en-GB"/>
          <w14:ligatures w14:val="none"/>
        </w:rPr>
      </w:pPr>
      <w:r w:rsidRPr="00202334">
        <w:rPr>
          <w:rFonts w:ascii="Calibri" w:eastAsia="Times New Roman" w:hAnsi="Calibri" w:cs="Calibri"/>
          <w:b/>
          <w:bCs/>
          <w:kern w:val="0"/>
          <w:lang w:val="sr-Cyrl-RS" w:eastAsia="en-GB"/>
          <w14:ligatures w14:val="none"/>
        </w:rPr>
        <w:t>1. Pravo na odustanak od ugovora</w:t>
      </w:r>
    </w:p>
    <w:p w14:paraId="090EF95F" w14:textId="77777777" w:rsidR="00202334" w:rsidRPr="00202334" w:rsidRDefault="00202334" w:rsidP="00F36957">
      <w:pPr>
        <w:pStyle w:val="NoSpacing"/>
        <w:jc w:val="both"/>
        <w:rPr>
          <w:rFonts w:ascii="Calibri" w:eastAsia="Times New Roman" w:hAnsi="Calibri" w:cs="Calibri"/>
          <w:b/>
          <w:bCs/>
          <w:kern w:val="0"/>
          <w:lang w:val="en-GB" w:eastAsia="en-GB"/>
          <w14:ligatures w14:val="none"/>
        </w:rPr>
      </w:pPr>
    </w:p>
    <w:p w14:paraId="601F7B62" w14:textId="77777777" w:rsidR="00647209" w:rsidRPr="00202334" w:rsidRDefault="00647209" w:rsidP="00F36957">
      <w:pPr>
        <w:pStyle w:val="NoSpacing"/>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sr-Cyrl-RS" w:eastAsia="en-GB"/>
          <w14:ligatures w14:val="none"/>
        </w:rPr>
        <w:t>Potrošač ima pravo da odustane od ugovora zaključenog na daljinu u roku od 14 dana, bez navođenja razloga, osim u slučajevima u kojima je zakonom isključeno pravo na odustanak.</w:t>
      </w:r>
    </w:p>
    <w:p w14:paraId="32CD3705" w14:textId="77777777" w:rsidR="00647209" w:rsidRPr="00202334" w:rsidRDefault="00647209" w:rsidP="00F36957">
      <w:pPr>
        <w:pStyle w:val="NoSpacing"/>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sr-Cyrl-RS" w:eastAsia="en-GB"/>
          <w14:ligatures w14:val="none"/>
        </w:rPr>
        <w:t>Kod ugovora o prodaji robe, rok od 14 dana računa se od dana kada roba dospe u državinu potrošača ili trećeg lica koje je potrošač odredio, a koje nije prevoznik.</w:t>
      </w:r>
    </w:p>
    <w:p w14:paraId="05C47B2F" w14:textId="77777777" w:rsidR="00647209" w:rsidRPr="00202334" w:rsidRDefault="00647209" w:rsidP="00F36957">
      <w:pPr>
        <w:pStyle w:val="NoSpacing"/>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sr-Cyrl-RS" w:eastAsia="en-GB"/>
          <w14:ligatures w14:val="none"/>
        </w:rPr>
        <w:t xml:space="preserve">Potrošač ostvaruje pravo na odustanak popunjavanjem i dostavljanjem obrasca za odustanak koji se nalazi na internet stranici </w:t>
      </w:r>
      <w:r w:rsidRPr="00202334">
        <w:rPr>
          <w:rFonts w:ascii="Calibri" w:eastAsia="Times New Roman" w:hAnsi="Calibri" w:cs="Calibri"/>
          <w:kern w:val="0"/>
          <w:lang w:val="sr-Cyrl-RS" w:eastAsia="en-GB"/>
          <w14:ligatures w14:val="none"/>
        </w:rPr>
        <w:fldChar w:fldCharType="begin"/>
      </w:r>
      <w:r w:rsidRPr="00202334">
        <w:rPr>
          <w:rFonts w:ascii="Calibri" w:eastAsia="Times New Roman" w:hAnsi="Calibri" w:cs="Calibri"/>
          <w:kern w:val="0"/>
          <w:lang w:val="sr-Cyrl-RS" w:eastAsia="en-GB"/>
          <w14:ligatures w14:val="none"/>
        </w:rPr>
        <w:instrText>HYPERLINK "http://www.esenli.net"</w:instrText>
      </w:r>
      <w:r w:rsidRPr="00202334">
        <w:rPr>
          <w:rFonts w:ascii="Calibri" w:eastAsia="Times New Roman" w:hAnsi="Calibri" w:cs="Calibri"/>
          <w:kern w:val="0"/>
          <w:lang w:val="sr-Cyrl-RS" w:eastAsia="en-GB"/>
          <w14:ligatures w14:val="none"/>
        </w:rPr>
      </w:r>
      <w:r w:rsidRPr="00202334">
        <w:rPr>
          <w:rFonts w:ascii="Calibri" w:eastAsia="Times New Roman" w:hAnsi="Calibri" w:cs="Calibri"/>
          <w:kern w:val="0"/>
          <w:lang w:val="sr-Cyrl-RS" w:eastAsia="en-GB"/>
          <w14:ligatures w14:val="none"/>
        </w:rPr>
        <w:fldChar w:fldCharType="separate"/>
      </w:r>
      <w:r w:rsidRPr="00202334">
        <w:rPr>
          <w:rFonts w:ascii="Calibri" w:eastAsia="Times New Roman" w:hAnsi="Calibri" w:cs="Calibri"/>
          <w:color w:val="0000FF"/>
          <w:kern w:val="0"/>
          <w:u w:val="single"/>
          <w:lang w:val="sr-Cyrl-RS" w:eastAsia="en-GB"/>
          <w14:ligatures w14:val="none"/>
        </w:rPr>
        <w:t>www.esenli.net</w:t>
      </w:r>
      <w:r w:rsidRPr="00202334">
        <w:rPr>
          <w:rFonts w:ascii="Calibri" w:eastAsia="Times New Roman" w:hAnsi="Calibri" w:cs="Calibri"/>
          <w:kern w:val="0"/>
          <w:lang w:val="sr-Cyrl-RS" w:eastAsia="en-GB"/>
          <w14:ligatures w14:val="none"/>
        </w:rPr>
        <w:fldChar w:fldCharType="end"/>
      </w:r>
      <w:r w:rsidRPr="00202334">
        <w:rPr>
          <w:rFonts w:ascii="Calibri" w:eastAsia="Times New Roman" w:hAnsi="Calibri" w:cs="Calibri"/>
          <w:kern w:val="0"/>
          <w:lang w:val="sr-Cyrl-RS" w:eastAsia="en-GB"/>
          <w14:ligatures w14:val="none"/>
        </w:rPr>
        <w:t xml:space="preserve"> ili koji je dostavljen uz kupljenu robu. Potrošač može odustati od ugovora i slanjem druge nedvosmislene izjave trgovcu.</w:t>
      </w:r>
    </w:p>
    <w:p w14:paraId="5DB66EAC" w14:textId="77777777" w:rsidR="00647209" w:rsidRPr="00202334" w:rsidRDefault="00647209" w:rsidP="00F36957">
      <w:pPr>
        <w:pStyle w:val="NoSpacing"/>
        <w:jc w:val="both"/>
        <w:rPr>
          <w:rFonts w:ascii="Calibri" w:eastAsia="Times New Roman" w:hAnsi="Calibri" w:cs="Calibri"/>
          <w:kern w:val="0"/>
          <w:lang w:val="en-GB" w:eastAsia="en-GB"/>
          <w14:ligatures w14:val="none"/>
        </w:rPr>
      </w:pPr>
      <w:r w:rsidRPr="00202334">
        <w:rPr>
          <w:rFonts w:ascii="Calibri" w:eastAsia="Times New Roman" w:hAnsi="Calibri" w:cs="Calibri"/>
          <w:kern w:val="0"/>
          <w:lang w:val="sr-Cyrl-RS" w:eastAsia="en-GB"/>
          <w14:ligatures w14:val="none"/>
        </w:rPr>
        <w:t>Izjava o odustanku smatra se blagovremenom ako je poslata trgovcu u zakonskom roku, a pravno dejstvo proizvodi od dana kada je poslata.</w:t>
      </w:r>
    </w:p>
    <w:p w14:paraId="45A799D4" w14:textId="77777777" w:rsidR="00F36957" w:rsidRPr="00202334" w:rsidRDefault="00F36957" w:rsidP="00F36957">
      <w:pPr>
        <w:pStyle w:val="NoSpacing"/>
        <w:jc w:val="both"/>
        <w:rPr>
          <w:rFonts w:ascii="Calibri" w:eastAsia="Times New Roman" w:hAnsi="Calibri" w:cs="Calibri"/>
          <w:kern w:val="0"/>
          <w:lang w:val="en-GB" w:eastAsia="en-GB"/>
          <w14:ligatures w14:val="none"/>
        </w:rPr>
      </w:pPr>
    </w:p>
    <w:p w14:paraId="3AC0A9F5" w14:textId="77777777" w:rsidR="00647209" w:rsidRPr="00202334" w:rsidRDefault="00647209" w:rsidP="00F36957">
      <w:pPr>
        <w:pStyle w:val="NoSpacing"/>
        <w:jc w:val="both"/>
        <w:rPr>
          <w:rFonts w:ascii="Calibri" w:eastAsia="Times New Roman" w:hAnsi="Calibri" w:cs="Calibri"/>
          <w:b/>
          <w:bCs/>
          <w:kern w:val="0"/>
          <w:lang w:val="en-GB" w:eastAsia="en-GB"/>
          <w14:ligatures w14:val="none"/>
        </w:rPr>
      </w:pPr>
      <w:r w:rsidRPr="00202334">
        <w:rPr>
          <w:rFonts w:ascii="Calibri" w:eastAsia="Times New Roman" w:hAnsi="Calibri" w:cs="Calibri"/>
          <w:b/>
          <w:bCs/>
          <w:kern w:val="0"/>
          <w:lang w:val="sr-Cyrl-RS" w:eastAsia="en-GB"/>
          <w14:ligatures w14:val="none"/>
        </w:rPr>
        <w:t>2. Vraćanje robe</w:t>
      </w:r>
    </w:p>
    <w:p w14:paraId="40ED31F7" w14:textId="77777777" w:rsidR="00202334" w:rsidRPr="00202334" w:rsidRDefault="00202334" w:rsidP="00F36957">
      <w:pPr>
        <w:pStyle w:val="NoSpacing"/>
        <w:jc w:val="both"/>
        <w:rPr>
          <w:rFonts w:ascii="Calibri" w:eastAsia="Times New Roman" w:hAnsi="Calibri" w:cs="Calibri"/>
          <w:b/>
          <w:bCs/>
          <w:kern w:val="0"/>
          <w:lang w:val="en-GB" w:eastAsia="en-GB"/>
          <w14:ligatures w14:val="none"/>
        </w:rPr>
      </w:pPr>
    </w:p>
    <w:p w14:paraId="0C44DDF2" w14:textId="77777777" w:rsidR="00647209" w:rsidRPr="00202334" w:rsidRDefault="00647209" w:rsidP="00F36957">
      <w:pPr>
        <w:pStyle w:val="NoSpacing"/>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sr-Cyrl-RS" w:eastAsia="en-GB"/>
          <w14:ligatures w14:val="none"/>
        </w:rPr>
        <w:t>Nakon što obavesti trgovca o odustanku od ugovora, potrošač je dužan da robu vrati bez odlaganja, a najkasnije u roku od 14 dana od dana slanja izjave o odustanku.</w:t>
      </w:r>
    </w:p>
    <w:p w14:paraId="49033A65" w14:textId="6D6C72B1" w:rsidR="00647209" w:rsidRPr="00202334" w:rsidRDefault="00647209" w:rsidP="00F36957">
      <w:pPr>
        <w:pStyle w:val="NoSpacing"/>
        <w:jc w:val="both"/>
        <w:rPr>
          <w:rFonts w:ascii="Calibri" w:eastAsia="Times New Roman" w:hAnsi="Calibri" w:cs="Calibri"/>
          <w:kern w:val="0"/>
          <w:lang w:val="en-GB" w:eastAsia="en-GB"/>
          <w14:ligatures w14:val="none"/>
        </w:rPr>
      </w:pPr>
      <w:r w:rsidRPr="00202334">
        <w:rPr>
          <w:rFonts w:ascii="Calibri" w:eastAsia="Times New Roman" w:hAnsi="Calibri" w:cs="Calibri"/>
          <w:kern w:val="0"/>
          <w:lang w:val="sr-Cyrl-RS" w:eastAsia="en-GB"/>
          <w14:ligatures w14:val="none"/>
        </w:rPr>
        <w:t xml:space="preserve">Robu je potrebno pažljivo upakovati radi zaštite od oštećenja tokom transporta </w:t>
      </w:r>
      <w:r w:rsidRPr="00202334">
        <w:rPr>
          <w:rFonts w:ascii="Calibri" w:eastAsia="Times New Roman" w:hAnsi="Calibri" w:cs="Calibri"/>
          <w:kern w:val="0"/>
          <w:lang w:val="sr-Cyrl-RS" w:eastAsia="en-GB"/>
          <w14:ligatures w14:val="none"/>
        </w:rPr>
        <w:t>I</w:t>
      </w:r>
      <w:r w:rsidRPr="00202334">
        <w:rPr>
          <w:rFonts w:ascii="Calibri" w:eastAsia="Times New Roman" w:hAnsi="Calibri" w:cs="Calibri"/>
          <w:kern w:val="0"/>
          <w:lang w:val="en-GB" w:eastAsia="en-GB"/>
          <w14:ligatures w14:val="none"/>
        </w:rPr>
        <w:t xml:space="preserve"> </w:t>
      </w:r>
      <w:r w:rsidRPr="00202334">
        <w:rPr>
          <w:rFonts w:ascii="Calibri" w:eastAsia="Times New Roman" w:hAnsi="Calibri" w:cs="Calibri"/>
          <w:kern w:val="0"/>
          <w:lang w:val="sr-Cyrl-RS" w:eastAsia="en-GB"/>
          <w14:ligatures w14:val="none"/>
        </w:rPr>
        <w:t>vratiti je sa pratećom dokumentacijom</w:t>
      </w:r>
      <w:r w:rsidR="000E1114" w:rsidRPr="00202334">
        <w:rPr>
          <w:rFonts w:ascii="Calibri" w:eastAsia="Times New Roman" w:hAnsi="Calibri" w:cs="Calibri"/>
          <w:kern w:val="0"/>
          <w:lang w:val="en-GB" w:eastAsia="en-GB"/>
          <w14:ligatures w14:val="none"/>
        </w:rPr>
        <w:t>.</w:t>
      </w:r>
    </w:p>
    <w:p w14:paraId="631E52EB" w14:textId="77777777" w:rsidR="00F36957" w:rsidRPr="00202334" w:rsidRDefault="00F36957" w:rsidP="00F36957">
      <w:pPr>
        <w:pStyle w:val="NoSpacing"/>
        <w:jc w:val="both"/>
        <w:rPr>
          <w:rFonts w:ascii="Calibri" w:eastAsia="Times New Roman" w:hAnsi="Calibri" w:cs="Calibri"/>
          <w:kern w:val="0"/>
          <w:lang w:val="en-GB" w:eastAsia="en-GB"/>
          <w14:ligatures w14:val="none"/>
        </w:rPr>
      </w:pPr>
    </w:p>
    <w:p w14:paraId="1BE41859" w14:textId="77777777" w:rsidR="00647209" w:rsidRPr="00202334" w:rsidRDefault="00647209" w:rsidP="00F36957">
      <w:pPr>
        <w:pStyle w:val="NoSpacing"/>
        <w:jc w:val="both"/>
        <w:rPr>
          <w:rFonts w:ascii="Calibri" w:eastAsia="Times New Roman" w:hAnsi="Calibri" w:cs="Calibri"/>
          <w:b/>
          <w:bCs/>
          <w:kern w:val="0"/>
          <w:lang w:val="en-GB" w:eastAsia="en-GB"/>
          <w14:ligatures w14:val="none"/>
        </w:rPr>
      </w:pPr>
      <w:r w:rsidRPr="00202334">
        <w:rPr>
          <w:rFonts w:ascii="Calibri" w:eastAsia="Times New Roman" w:hAnsi="Calibri" w:cs="Calibri"/>
          <w:b/>
          <w:bCs/>
          <w:kern w:val="0"/>
          <w:lang w:val="sr-Cyrl-RS" w:eastAsia="en-GB"/>
          <w14:ligatures w14:val="none"/>
        </w:rPr>
        <w:t>Adresa za povraćaj robe:</w:t>
      </w:r>
    </w:p>
    <w:p w14:paraId="2DFB8361" w14:textId="77777777" w:rsidR="00F36957" w:rsidRPr="00202334" w:rsidRDefault="00F36957" w:rsidP="00F36957">
      <w:pPr>
        <w:pStyle w:val="NoSpacing"/>
        <w:jc w:val="both"/>
        <w:rPr>
          <w:rFonts w:ascii="Calibri" w:eastAsia="Times New Roman" w:hAnsi="Calibri" w:cs="Calibri"/>
          <w:kern w:val="0"/>
          <w:lang w:val="en-GB" w:eastAsia="en-GB"/>
          <w14:ligatures w14:val="none"/>
        </w:rPr>
      </w:pPr>
    </w:p>
    <w:p w14:paraId="1886D824" w14:textId="77777777" w:rsidR="00647209" w:rsidRPr="00202334" w:rsidRDefault="00647209" w:rsidP="00F36957">
      <w:pPr>
        <w:pStyle w:val="NoSpacing"/>
        <w:rPr>
          <w:rFonts w:ascii="Calibri" w:eastAsia="Times New Roman" w:hAnsi="Calibri" w:cs="Calibri"/>
          <w:kern w:val="0"/>
          <w:lang w:val="en-GB" w:eastAsia="en-GB"/>
          <w14:ligatures w14:val="none"/>
        </w:rPr>
      </w:pPr>
      <w:r w:rsidRPr="00202334">
        <w:rPr>
          <w:rFonts w:ascii="Calibri" w:eastAsia="Times New Roman" w:hAnsi="Calibri" w:cs="Calibri"/>
          <w:kern w:val="0"/>
          <w:lang w:val="sr-Cyrl-RS" w:eastAsia="en-GB"/>
          <w14:ligatures w14:val="none"/>
        </w:rPr>
        <w:t>STEP MODE SR D.O.O.</w:t>
      </w:r>
      <w:r w:rsidRPr="00202334">
        <w:rPr>
          <w:rFonts w:ascii="Calibri" w:eastAsia="Times New Roman" w:hAnsi="Calibri" w:cs="Calibri"/>
          <w:kern w:val="0"/>
          <w:lang w:val="sr-Cyrl-RS" w:eastAsia="en-GB"/>
          <w14:ligatures w14:val="none"/>
        </w:rPr>
        <w:br/>
        <w:t>Vladislava Bronjevskog 19</w:t>
      </w:r>
      <w:r w:rsidRPr="00202334">
        <w:rPr>
          <w:rFonts w:ascii="Calibri" w:eastAsia="Times New Roman" w:hAnsi="Calibri" w:cs="Calibri"/>
          <w:kern w:val="0"/>
          <w:lang w:val="sr-Cyrl-RS" w:eastAsia="en-GB"/>
          <w14:ligatures w14:val="none"/>
        </w:rPr>
        <w:br/>
        <w:t>Loznica, Republika Srbija, 15300</w:t>
      </w:r>
    </w:p>
    <w:p w14:paraId="07D7F1A1" w14:textId="77777777" w:rsidR="00F36957" w:rsidRPr="00202334" w:rsidRDefault="00F36957" w:rsidP="00F36957">
      <w:pPr>
        <w:pStyle w:val="NoSpacing"/>
        <w:jc w:val="both"/>
        <w:rPr>
          <w:rFonts w:ascii="Calibri" w:eastAsia="Times New Roman" w:hAnsi="Calibri" w:cs="Calibri"/>
          <w:kern w:val="0"/>
          <w:lang w:val="en-GB" w:eastAsia="en-GB"/>
          <w14:ligatures w14:val="none"/>
        </w:rPr>
      </w:pPr>
    </w:p>
    <w:p w14:paraId="081E8D56" w14:textId="77777777" w:rsidR="00647209" w:rsidRPr="00202334" w:rsidRDefault="00647209" w:rsidP="00F36957">
      <w:pPr>
        <w:pStyle w:val="NoSpacing"/>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sr-Cyrl-RS" w:eastAsia="en-GB"/>
          <w14:ligatures w14:val="none"/>
        </w:rPr>
        <w:t>Potrošač može za slanje robe koristiti kurirsku službu DExpress, pozivom na broj telefona +381 11 33 133 33, ili drugu odgovarajuću kurirsku službu.</w:t>
      </w:r>
    </w:p>
    <w:p w14:paraId="1720CED2" w14:textId="1EC5E631" w:rsidR="00647209" w:rsidRPr="00202334" w:rsidRDefault="000E1114" w:rsidP="00F36957">
      <w:pPr>
        <w:pStyle w:val="NoSpacing"/>
        <w:jc w:val="both"/>
        <w:rPr>
          <w:rFonts w:ascii="Calibri" w:eastAsia="Times New Roman" w:hAnsi="Calibri" w:cs="Calibri"/>
          <w:kern w:val="0"/>
          <w:lang w:val="sr-Cyrl-RS" w:eastAsia="en-GB"/>
          <w14:ligatures w14:val="none"/>
        </w:rPr>
      </w:pPr>
      <w:r w:rsidRPr="00202334">
        <w:rPr>
          <w:rFonts w:ascii="Calibri" w:hAnsi="Calibri" w:cs="Calibri"/>
        </w:rPr>
        <w:t xml:space="preserve">Obavezno uzeti POTVRDU od kurirske službe da ste paket predali </w:t>
      </w:r>
      <w:r w:rsidR="00647209" w:rsidRPr="00202334">
        <w:rPr>
          <w:rFonts w:ascii="Calibri" w:eastAsia="Times New Roman" w:hAnsi="Calibri" w:cs="Calibri"/>
          <w:kern w:val="0"/>
          <w:lang w:val="sr-Cyrl-RS" w:eastAsia="en-GB"/>
          <w14:ligatures w14:val="none"/>
        </w:rPr>
        <w:t>sačuva</w:t>
      </w:r>
      <w:proofErr w:type="spellStart"/>
      <w:r w:rsidRPr="00202334">
        <w:rPr>
          <w:rFonts w:ascii="Calibri" w:eastAsia="Times New Roman" w:hAnsi="Calibri" w:cs="Calibri"/>
          <w:kern w:val="0"/>
          <w:lang w:val="en-GB" w:eastAsia="en-GB"/>
          <w14:ligatures w14:val="none"/>
        </w:rPr>
        <w:t>ti</w:t>
      </w:r>
      <w:proofErr w:type="spellEnd"/>
      <w:r w:rsidR="00647209" w:rsidRPr="00202334">
        <w:rPr>
          <w:rFonts w:ascii="Calibri" w:eastAsia="Times New Roman" w:hAnsi="Calibri" w:cs="Calibri"/>
          <w:kern w:val="0"/>
          <w:lang w:val="sr-Cyrl-RS" w:eastAsia="en-GB"/>
          <w14:ligatures w14:val="none"/>
        </w:rPr>
        <w:t xml:space="preserve"> potvrdu o predaji pošiljke i broj za praćenje pošiljke, radi dokazivanja da je robu poslao trgovcu.</w:t>
      </w:r>
    </w:p>
    <w:p w14:paraId="042D8B27" w14:textId="625CB206" w:rsidR="000E1114" w:rsidRPr="00202334" w:rsidRDefault="00430CDF" w:rsidP="00F36957">
      <w:pPr>
        <w:pStyle w:val="NoSpacing"/>
        <w:jc w:val="both"/>
        <w:rPr>
          <w:rFonts w:ascii="Calibri" w:eastAsia="Times New Roman" w:hAnsi="Calibri" w:cs="Calibri"/>
          <w:kern w:val="0"/>
          <w:lang w:val="en-GB" w:eastAsia="en-GB"/>
          <w14:ligatures w14:val="none"/>
        </w:rPr>
      </w:pPr>
      <w:r w:rsidRPr="00202334">
        <w:rPr>
          <w:rFonts w:ascii="Calibri" w:eastAsia="Times New Roman" w:hAnsi="Calibri" w:cs="Calibri"/>
          <w:kern w:val="0"/>
          <w:lang w:val="sr-Cyrl-RS" w:eastAsia="en-GB"/>
          <w14:ligatures w14:val="none"/>
        </w:rPr>
        <w:t>Potrošač snosi isključivo direktne troškove vraćanja robe</w:t>
      </w:r>
      <w:r w:rsidR="00F36957" w:rsidRPr="00202334">
        <w:rPr>
          <w:rFonts w:ascii="Calibri" w:eastAsia="Times New Roman" w:hAnsi="Calibri" w:cs="Calibri"/>
          <w:kern w:val="0"/>
          <w:lang w:val="en-GB" w:eastAsia="en-GB"/>
          <w14:ligatures w14:val="none"/>
        </w:rPr>
        <w:t>.</w:t>
      </w:r>
    </w:p>
    <w:p w14:paraId="4C16626F" w14:textId="77777777" w:rsidR="000E1114" w:rsidRPr="00202334" w:rsidRDefault="000E1114" w:rsidP="00F36957">
      <w:pPr>
        <w:pStyle w:val="NoSpacing"/>
        <w:jc w:val="both"/>
        <w:rPr>
          <w:rFonts w:ascii="Calibri" w:eastAsia="Times New Roman" w:hAnsi="Calibri" w:cs="Calibri"/>
          <w:kern w:val="0"/>
          <w:lang w:val="en-GB" w:eastAsia="en-GB"/>
          <w14:ligatures w14:val="none"/>
        </w:rPr>
      </w:pPr>
    </w:p>
    <w:p w14:paraId="746FF472" w14:textId="77777777" w:rsidR="00F36957" w:rsidRPr="00202334" w:rsidRDefault="00F36957" w:rsidP="00F36957">
      <w:pPr>
        <w:pStyle w:val="NoSpacing"/>
        <w:jc w:val="both"/>
        <w:rPr>
          <w:rFonts w:ascii="Calibri" w:eastAsia="Times New Roman" w:hAnsi="Calibri" w:cs="Calibri"/>
          <w:kern w:val="0"/>
          <w:lang w:val="en-GB" w:eastAsia="en-GB"/>
          <w14:ligatures w14:val="none"/>
        </w:rPr>
      </w:pPr>
    </w:p>
    <w:p w14:paraId="1EED85A8" w14:textId="0623F928" w:rsidR="00647209" w:rsidRPr="00202334" w:rsidRDefault="00647209" w:rsidP="00F36957">
      <w:pPr>
        <w:pStyle w:val="NoSpacing"/>
        <w:jc w:val="both"/>
        <w:rPr>
          <w:rFonts w:ascii="Calibri" w:eastAsia="Times New Roman" w:hAnsi="Calibri" w:cs="Calibri"/>
          <w:b/>
          <w:bCs/>
          <w:kern w:val="0"/>
          <w:lang w:val="en-GB" w:eastAsia="en-GB"/>
          <w14:ligatures w14:val="none"/>
        </w:rPr>
      </w:pPr>
      <w:r w:rsidRPr="00202334">
        <w:rPr>
          <w:rFonts w:ascii="Calibri" w:eastAsia="Times New Roman" w:hAnsi="Calibri" w:cs="Calibri"/>
          <w:b/>
          <w:bCs/>
          <w:kern w:val="0"/>
          <w:lang w:val="sr-Cyrl-RS" w:eastAsia="en-GB"/>
          <w14:ligatures w14:val="none"/>
        </w:rPr>
        <w:t>3. Povraćaj novca</w:t>
      </w:r>
    </w:p>
    <w:p w14:paraId="5207A4CB" w14:textId="77777777" w:rsidR="00F36957" w:rsidRPr="00202334" w:rsidRDefault="00F36957" w:rsidP="00F36957">
      <w:pPr>
        <w:pStyle w:val="NoSpacing"/>
        <w:jc w:val="both"/>
        <w:rPr>
          <w:rFonts w:ascii="Calibri" w:eastAsia="Times New Roman" w:hAnsi="Calibri" w:cs="Calibri"/>
          <w:b/>
          <w:bCs/>
          <w:kern w:val="0"/>
          <w:lang w:val="en-GB" w:eastAsia="en-GB"/>
          <w14:ligatures w14:val="none"/>
        </w:rPr>
      </w:pPr>
    </w:p>
    <w:p w14:paraId="192D47C3" w14:textId="77777777" w:rsidR="00647209" w:rsidRPr="00202334" w:rsidRDefault="00647209" w:rsidP="00F36957">
      <w:pPr>
        <w:pStyle w:val="NoSpacing"/>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sr-Cyrl-RS" w:eastAsia="en-GB"/>
          <w14:ligatures w14:val="none"/>
        </w:rPr>
        <w:t>Trgovac će izvršiti povraćaj uplata bez odlaganja, a najkasnije u roku od 14 dana od dana prijema izjave o odustanku, u skladu sa Zakonom o zaštiti potrošača.</w:t>
      </w:r>
    </w:p>
    <w:p w14:paraId="7926D37C" w14:textId="77777777" w:rsidR="00647209" w:rsidRPr="00202334" w:rsidRDefault="00647209" w:rsidP="00F36957">
      <w:pPr>
        <w:pStyle w:val="NoSpacing"/>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sr-Cyrl-RS" w:eastAsia="en-GB"/>
          <w14:ligatures w14:val="none"/>
        </w:rPr>
        <w:t>Trgovac može odložiti povraćaj novca dok ne primi robu koja se vraća ili dok potrošač ne dostavi dokaz da je robu poslao trgovcu, u zavisnosti od toga šta nastupi prvo, osim kada je trgovac ponudio da sam preuzme robu.</w:t>
      </w:r>
    </w:p>
    <w:p w14:paraId="618C3F78" w14:textId="77777777" w:rsidR="00647209" w:rsidRPr="00202334" w:rsidRDefault="00647209" w:rsidP="00F36957">
      <w:pPr>
        <w:pStyle w:val="NoSpacing"/>
        <w:jc w:val="both"/>
        <w:rPr>
          <w:rFonts w:ascii="Calibri" w:eastAsia="Times New Roman" w:hAnsi="Calibri" w:cs="Calibri"/>
          <w:kern w:val="0"/>
          <w:lang w:val="en-GB" w:eastAsia="en-GB"/>
          <w14:ligatures w14:val="none"/>
        </w:rPr>
      </w:pPr>
      <w:r w:rsidRPr="00202334">
        <w:rPr>
          <w:rFonts w:ascii="Calibri" w:eastAsia="Times New Roman" w:hAnsi="Calibri" w:cs="Calibri"/>
          <w:kern w:val="0"/>
          <w:lang w:val="sr-Cyrl-RS" w:eastAsia="en-GB"/>
          <w14:ligatures w14:val="none"/>
        </w:rPr>
        <w:lastRenderedPageBreak/>
        <w:t>Povraćaj novca vrši se istim sredstvom plaćanja koje je potrošač koristio prilikom kupovine, osim ako se potrošač izričito saglasio sa drugim načinom povraćaja, pod uslovom da zbog toga ne snosi dodatne troškove.</w:t>
      </w:r>
    </w:p>
    <w:p w14:paraId="573549F0" w14:textId="77777777" w:rsidR="00D14F29" w:rsidRPr="00202334" w:rsidRDefault="00D14F29" w:rsidP="00F36957">
      <w:pPr>
        <w:pStyle w:val="NoSpacing"/>
        <w:jc w:val="both"/>
        <w:rPr>
          <w:rFonts w:ascii="Calibri" w:eastAsia="Times New Roman" w:hAnsi="Calibri" w:cs="Calibri"/>
          <w:kern w:val="0"/>
          <w:lang w:val="en-GB" w:eastAsia="en-GB"/>
          <w14:ligatures w14:val="none"/>
        </w:rPr>
      </w:pPr>
    </w:p>
    <w:p w14:paraId="5C6BCF82" w14:textId="77777777" w:rsidR="00647209" w:rsidRPr="00202334" w:rsidRDefault="00647209" w:rsidP="00F36957">
      <w:pPr>
        <w:pStyle w:val="NoSpacing"/>
        <w:jc w:val="both"/>
        <w:rPr>
          <w:rFonts w:ascii="Calibri" w:eastAsia="Times New Roman" w:hAnsi="Calibri" w:cs="Calibri"/>
          <w:b/>
          <w:bCs/>
          <w:kern w:val="0"/>
          <w:lang w:val="en-GB" w:eastAsia="en-GB"/>
          <w14:ligatures w14:val="none"/>
        </w:rPr>
      </w:pPr>
      <w:r w:rsidRPr="00202334">
        <w:rPr>
          <w:rFonts w:ascii="Calibri" w:eastAsia="Times New Roman" w:hAnsi="Calibri" w:cs="Calibri"/>
          <w:b/>
          <w:bCs/>
          <w:kern w:val="0"/>
          <w:lang w:val="sr-Cyrl-RS" w:eastAsia="en-GB"/>
          <w14:ligatures w14:val="none"/>
        </w:rPr>
        <w:t>4. Stanje vraćene robe</w:t>
      </w:r>
    </w:p>
    <w:p w14:paraId="4CDCE74C" w14:textId="77777777" w:rsidR="00F36957" w:rsidRPr="00202334" w:rsidRDefault="00F36957" w:rsidP="00F36957">
      <w:pPr>
        <w:pStyle w:val="NoSpacing"/>
        <w:jc w:val="both"/>
        <w:rPr>
          <w:rFonts w:ascii="Calibri" w:eastAsia="Times New Roman" w:hAnsi="Calibri" w:cs="Calibri"/>
          <w:b/>
          <w:bCs/>
          <w:kern w:val="0"/>
          <w:lang w:val="en-GB" w:eastAsia="en-GB"/>
          <w14:ligatures w14:val="none"/>
        </w:rPr>
      </w:pPr>
    </w:p>
    <w:p w14:paraId="7C48DF12" w14:textId="32625C52" w:rsidR="000E1114" w:rsidRPr="00202334" w:rsidRDefault="000E1114" w:rsidP="00F36957">
      <w:pPr>
        <w:pStyle w:val="NoSpacing"/>
        <w:jc w:val="both"/>
        <w:rPr>
          <w:rFonts w:ascii="Calibri" w:eastAsia="Times New Roman" w:hAnsi="Calibri" w:cs="Calibri"/>
          <w:kern w:val="0"/>
          <w:lang w:val="en-GB" w:eastAsia="en-GB"/>
          <w14:ligatures w14:val="none"/>
        </w:rPr>
      </w:pPr>
      <w:r w:rsidRPr="00202334">
        <w:rPr>
          <w:rFonts w:ascii="Calibri" w:eastAsia="Times New Roman" w:hAnsi="Calibri" w:cs="Calibri"/>
          <w:kern w:val="0"/>
          <w:lang w:val="sr-Cyrl-RS" w:eastAsia="en-GB"/>
          <w14:ligatures w14:val="none"/>
        </w:rPr>
        <w:t>Potrošač je odgovoran za umanjenu vrednost robe koja nastane kao posledica rukovanja robom na način koji prevazilazi ono što je neophodno da bi se utvrdile njena priroda, karakteristike i funkcionalnost, u skladu sa članom 36. stav 4. Zakona o zaštiti potrošača</w:t>
      </w:r>
      <w:r w:rsidR="00D14F29" w:rsidRPr="00202334">
        <w:rPr>
          <w:rFonts w:ascii="Calibri" w:eastAsia="Times New Roman" w:hAnsi="Calibri" w:cs="Calibri"/>
          <w:kern w:val="0"/>
          <w:lang w:val="en-GB" w:eastAsia="en-GB"/>
          <w14:ligatures w14:val="none"/>
        </w:rPr>
        <w:t>.</w:t>
      </w:r>
    </w:p>
    <w:p w14:paraId="02E27F49" w14:textId="77777777" w:rsidR="00D14F29" w:rsidRPr="00202334" w:rsidRDefault="00D14F29" w:rsidP="00D14F29">
      <w:pPr>
        <w:pStyle w:val="NormalWeb"/>
        <w:jc w:val="both"/>
        <w:rPr>
          <w:rFonts w:ascii="Calibri" w:hAnsi="Calibri" w:cs="Calibri"/>
          <w:lang w:val="sr-Latn-RS"/>
        </w:rPr>
      </w:pPr>
      <w:r w:rsidRPr="00202334">
        <w:rPr>
          <w:rFonts w:ascii="Calibri" w:hAnsi="Calibri" w:cs="Calibri"/>
          <w:lang w:val="sr-Latn-RS"/>
        </w:rPr>
        <w:t>Potrošač nema pravo da odustane od ugovora u slučaju isporuke zapečaćene robe koja se ne može vratiti zbog zaštite zdravlja ili higijenskih razloga, ako je roba otpečaćena nakon isporuke, u skladu sa članom 38. stav 1. tačka 5) Zakona o zaštiti potrošača.</w:t>
      </w:r>
    </w:p>
    <w:p w14:paraId="4639BDEE" w14:textId="77777777" w:rsidR="00D14F29" w:rsidRPr="00202334" w:rsidRDefault="00D14F29" w:rsidP="00D14F29">
      <w:pPr>
        <w:pStyle w:val="NormalWeb"/>
        <w:jc w:val="both"/>
        <w:rPr>
          <w:rFonts w:ascii="Calibri" w:hAnsi="Calibri" w:cs="Calibri"/>
          <w:lang w:val="sr-Latn-RS"/>
        </w:rPr>
      </w:pPr>
      <w:r w:rsidRPr="00202334">
        <w:rPr>
          <w:rFonts w:ascii="Calibri" w:hAnsi="Calibri" w:cs="Calibri"/>
          <w:lang w:val="sr-Latn-RS"/>
        </w:rPr>
        <w:t>Ovaj izuzetak može se primeniti na kozmetičke proizvode, uključujući kreme, ukoliko konkretan proizvod ispunjava navedene zakonske uslove.</w:t>
      </w:r>
    </w:p>
    <w:p w14:paraId="7FE1022F" w14:textId="5A05A152" w:rsidR="00D14F29" w:rsidRPr="00202334" w:rsidRDefault="009319D2" w:rsidP="00F36957">
      <w:pPr>
        <w:pStyle w:val="NoSpacing"/>
        <w:jc w:val="both"/>
        <w:rPr>
          <w:rFonts w:ascii="Calibri" w:eastAsia="Times New Roman" w:hAnsi="Calibri" w:cs="Calibri"/>
          <w:kern w:val="0"/>
          <w:lang w:val="en-GB" w:eastAsia="en-GB"/>
          <w14:ligatures w14:val="none"/>
        </w:rPr>
      </w:pPr>
      <w:r w:rsidRPr="00202334">
        <w:rPr>
          <w:rFonts w:ascii="Calibri" w:hAnsi="Calibri" w:cs="Calibri"/>
        </w:rPr>
        <w:t xml:space="preserve">Prilikom povraćaja robe obavezno je vratiti u neiskorišćenom stanju </w:t>
      </w:r>
      <w:r w:rsidRPr="00202334">
        <w:rPr>
          <w:rFonts w:ascii="Calibri" w:hAnsi="Calibri" w:cs="Calibri"/>
        </w:rPr>
        <w:t>i</w:t>
      </w:r>
      <w:r w:rsidRPr="00202334">
        <w:rPr>
          <w:rFonts w:ascii="Calibri" w:hAnsi="Calibri" w:cs="Calibri"/>
        </w:rPr>
        <w:t xml:space="preserve"> u originalnom pakovanju kako je zaprimljena prilikom dostave na kome ne sme biti oštečenja.</w:t>
      </w:r>
    </w:p>
    <w:p w14:paraId="01B9F4AC" w14:textId="77777777" w:rsidR="00F36957" w:rsidRPr="00202334" w:rsidRDefault="00F36957" w:rsidP="00F36957">
      <w:pPr>
        <w:pStyle w:val="NoSpacing"/>
        <w:jc w:val="both"/>
        <w:rPr>
          <w:rFonts w:ascii="Calibri" w:eastAsia="Times New Roman" w:hAnsi="Calibri" w:cs="Calibri"/>
          <w:kern w:val="0"/>
          <w:lang w:val="en-GB" w:eastAsia="en-GB"/>
          <w14:ligatures w14:val="none"/>
        </w:rPr>
      </w:pPr>
    </w:p>
    <w:p w14:paraId="7BAC0C38" w14:textId="6B6E29DC" w:rsidR="00647209" w:rsidRPr="00202334" w:rsidRDefault="00647209" w:rsidP="00F36957">
      <w:pPr>
        <w:pStyle w:val="NoSpacing"/>
        <w:jc w:val="both"/>
        <w:rPr>
          <w:rFonts w:ascii="Calibri" w:eastAsia="Times New Roman" w:hAnsi="Calibri" w:cs="Calibri"/>
          <w:b/>
          <w:bCs/>
          <w:kern w:val="0"/>
          <w:lang w:val="en-GB" w:eastAsia="en-GB"/>
          <w14:ligatures w14:val="none"/>
        </w:rPr>
      </w:pPr>
      <w:r w:rsidRPr="00202334">
        <w:rPr>
          <w:rFonts w:ascii="Calibri" w:eastAsia="Times New Roman" w:hAnsi="Calibri" w:cs="Calibri"/>
          <w:b/>
          <w:bCs/>
          <w:kern w:val="0"/>
          <w:lang w:val="sr-Cyrl-RS" w:eastAsia="en-GB"/>
          <w14:ligatures w14:val="none"/>
        </w:rPr>
        <w:t>5. Koraci za odustanak od kupovine</w:t>
      </w:r>
    </w:p>
    <w:p w14:paraId="56CE003D" w14:textId="77777777" w:rsidR="00F36957" w:rsidRPr="00202334" w:rsidRDefault="00F36957" w:rsidP="00F36957">
      <w:pPr>
        <w:pStyle w:val="NoSpacing"/>
        <w:jc w:val="both"/>
        <w:rPr>
          <w:rFonts w:ascii="Calibri" w:eastAsia="Times New Roman" w:hAnsi="Calibri" w:cs="Calibri"/>
          <w:b/>
          <w:bCs/>
          <w:kern w:val="0"/>
          <w:lang w:val="en-GB" w:eastAsia="en-GB"/>
          <w14:ligatures w14:val="none"/>
        </w:rPr>
      </w:pPr>
    </w:p>
    <w:p w14:paraId="125DA7F9" w14:textId="77777777" w:rsidR="00647209" w:rsidRPr="00202334" w:rsidRDefault="00647209" w:rsidP="00F36957">
      <w:pPr>
        <w:pStyle w:val="NoSpacing"/>
        <w:numPr>
          <w:ilvl w:val="0"/>
          <w:numId w:val="2"/>
        </w:numPr>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sr-Cyrl-RS" w:eastAsia="en-GB"/>
          <w14:ligatures w14:val="none"/>
        </w:rPr>
        <w:t xml:space="preserve">Popunite obrazac „Izjava o odustanku od ugovora o prodaji robe zaključenog na daljinu“, dostupan na internet stranici </w:t>
      </w:r>
      <w:hyperlink r:id="rId5" w:history="1">
        <w:r w:rsidRPr="00202334">
          <w:rPr>
            <w:rFonts w:ascii="Calibri" w:eastAsia="Times New Roman" w:hAnsi="Calibri" w:cs="Calibri"/>
            <w:color w:val="0000FF"/>
            <w:kern w:val="0"/>
            <w:u w:val="single"/>
            <w:lang w:val="sr-Cyrl-RS" w:eastAsia="en-GB"/>
            <w14:ligatures w14:val="none"/>
          </w:rPr>
          <w:t>www.esenli.net</w:t>
        </w:r>
      </w:hyperlink>
      <w:r w:rsidRPr="00202334">
        <w:rPr>
          <w:rFonts w:ascii="Calibri" w:eastAsia="Times New Roman" w:hAnsi="Calibri" w:cs="Calibri"/>
          <w:kern w:val="0"/>
          <w:lang w:val="sr-Cyrl-RS" w:eastAsia="en-GB"/>
          <w14:ligatures w14:val="none"/>
        </w:rPr>
        <w:t xml:space="preserve"> ili dostavljen uz kupljenu robu.</w:t>
      </w:r>
    </w:p>
    <w:p w14:paraId="52EAEE80" w14:textId="19CC8276" w:rsidR="00430CDF" w:rsidRPr="00202334" w:rsidRDefault="00430CDF" w:rsidP="00F36957">
      <w:pPr>
        <w:pStyle w:val="NoSpacing"/>
        <w:numPr>
          <w:ilvl w:val="0"/>
          <w:numId w:val="2"/>
        </w:numPr>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en-GB" w:eastAsia="en-GB"/>
          <w14:ligatures w14:val="none"/>
        </w:rPr>
        <w:t>D</w:t>
      </w:r>
      <w:r w:rsidRPr="00202334">
        <w:rPr>
          <w:rFonts w:ascii="Calibri" w:eastAsia="Times New Roman" w:hAnsi="Calibri" w:cs="Calibri"/>
          <w:kern w:val="0"/>
          <w:lang w:val="sr-Cyrl-RS" w:eastAsia="en-GB"/>
          <w14:ligatures w14:val="none"/>
        </w:rPr>
        <w:t>ostavite izjavu o odustanku trgovcu u zakonskom roku od 14 dana. Robu možete poslati zajedno sa izjavom ili naknadno, ali najkasnije u roku od 14 dana od dana slanja izjave o odustanku.</w:t>
      </w:r>
    </w:p>
    <w:p w14:paraId="12D74A88" w14:textId="29C703D6" w:rsidR="00647209" w:rsidRPr="00202334" w:rsidRDefault="00647209" w:rsidP="00F36957">
      <w:pPr>
        <w:pStyle w:val="NoSpacing"/>
        <w:numPr>
          <w:ilvl w:val="0"/>
          <w:numId w:val="2"/>
        </w:numPr>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sr-Cyrl-RS" w:eastAsia="en-GB"/>
          <w14:ligatures w14:val="none"/>
        </w:rPr>
        <w:t>Pažljivo upakujte robu koju vraćate i pošaljite je na adresu navedenu u ovom uputstvu.</w:t>
      </w:r>
    </w:p>
    <w:p w14:paraId="685305B7" w14:textId="77777777" w:rsidR="00647209" w:rsidRPr="00202334" w:rsidRDefault="00647209" w:rsidP="00F36957">
      <w:pPr>
        <w:pStyle w:val="NoSpacing"/>
        <w:numPr>
          <w:ilvl w:val="0"/>
          <w:numId w:val="2"/>
        </w:numPr>
        <w:jc w:val="both"/>
        <w:rPr>
          <w:rFonts w:ascii="Calibri" w:eastAsia="Times New Roman" w:hAnsi="Calibri" w:cs="Calibri"/>
          <w:kern w:val="0"/>
          <w:lang w:val="sr-Cyrl-RS" w:eastAsia="en-GB"/>
          <w14:ligatures w14:val="none"/>
        </w:rPr>
      </w:pPr>
      <w:r w:rsidRPr="00202334">
        <w:rPr>
          <w:rFonts w:ascii="Calibri" w:eastAsia="Times New Roman" w:hAnsi="Calibri" w:cs="Calibri"/>
          <w:kern w:val="0"/>
          <w:lang w:val="sr-Cyrl-RS" w:eastAsia="en-GB"/>
          <w14:ligatures w14:val="none"/>
        </w:rPr>
        <w:t>Sačuvajte potvrdu o predaji pošiljke i dokaz o slanju robe.</w:t>
      </w:r>
    </w:p>
    <w:p w14:paraId="7DD4AB2D" w14:textId="266370EB" w:rsidR="000E1114" w:rsidRPr="00202334" w:rsidRDefault="00647209" w:rsidP="00F36957">
      <w:pPr>
        <w:pStyle w:val="NoSpacing"/>
        <w:numPr>
          <w:ilvl w:val="0"/>
          <w:numId w:val="2"/>
        </w:numPr>
        <w:jc w:val="both"/>
        <w:rPr>
          <w:rFonts w:ascii="Calibri" w:eastAsia="Times New Roman" w:hAnsi="Calibri" w:cs="Calibri"/>
          <w:kern w:val="0"/>
          <w:lang w:val="en-GB" w:eastAsia="en-GB"/>
          <w14:ligatures w14:val="none"/>
        </w:rPr>
      </w:pPr>
      <w:r w:rsidRPr="00202334">
        <w:rPr>
          <w:rFonts w:ascii="Calibri" w:eastAsia="Times New Roman" w:hAnsi="Calibri" w:cs="Calibri"/>
          <w:kern w:val="0"/>
          <w:lang w:val="sr-Cyrl-RS" w:eastAsia="en-GB"/>
          <w14:ligatures w14:val="none"/>
        </w:rPr>
        <w:t>Troškove vraćanja robe snosi potrošač</w:t>
      </w:r>
      <w:r w:rsidR="00430CDF" w:rsidRPr="00202334">
        <w:rPr>
          <w:rFonts w:ascii="Calibri" w:eastAsia="Times New Roman" w:hAnsi="Calibri" w:cs="Calibri"/>
          <w:kern w:val="0"/>
          <w:lang w:val="en-GB" w:eastAsia="en-GB"/>
          <w14:ligatures w14:val="none"/>
        </w:rPr>
        <w:t>.</w:t>
      </w:r>
    </w:p>
    <w:p w14:paraId="759E3F19" w14:textId="77777777" w:rsidR="00F36957" w:rsidRPr="00202334" w:rsidRDefault="00F36957" w:rsidP="00F36957">
      <w:pPr>
        <w:pStyle w:val="NoSpacing"/>
        <w:jc w:val="both"/>
        <w:rPr>
          <w:rFonts w:ascii="Calibri" w:eastAsia="Times New Roman" w:hAnsi="Calibri" w:cs="Calibri"/>
          <w:kern w:val="0"/>
          <w:lang w:val="sr-Cyrl-RS" w:eastAsia="en-GB"/>
          <w14:ligatures w14:val="none"/>
        </w:rPr>
      </w:pPr>
    </w:p>
    <w:p w14:paraId="665124AB" w14:textId="58251B9E" w:rsidR="00647209" w:rsidRPr="00202334" w:rsidRDefault="00647209" w:rsidP="00F36957">
      <w:pPr>
        <w:pStyle w:val="NoSpacing"/>
        <w:jc w:val="both"/>
        <w:rPr>
          <w:rFonts w:ascii="Calibri" w:eastAsia="Times New Roman" w:hAnsi="Calibri" w:cs="Calibri"/>
          <w:kern w:val="0"/>
          <w:lang w:val="en-GB" w:eastAsia="en-GB"/>
          <w14:ligatures w14:val="none"/>
        </w:rPr>
      </w:pPr>
      <w:r w:rsidRPr="00202334">
        <w:rPr>
          <w:rFonts w:ascii="Calibri" w:eastAsia="Times New Roman" w:hAnsi="Calibri" w:cs="Calibri"/>
          <w:b/>
          <w:bCs/>
          <w:kern w:val="0"/>
          <w:lang w:val="sr-Cyrl-RS" w:eastAsia="en-GB"/>
          <w14:ligatures w14:val="none"/>
        </w:rPr>
        <w:t>Napomena:</w:t>
      </w:r>
      <w:r w:rsidRPr="00202334">
        <w:rPr>
          <w:rFonts w:ascii="Calibri" w:eastAsia="Times New Roman" w:hAnsi="Calibri" w:cs="Calibri"/>
          <w:kern w:val="0"/>
          <w:lang w:val="sr-Cyrl-RS" w:eastAsia="en-GB"/>
          <w14:ligatures w14:val="none"/>
        </w:rPr>
        <w:t xml:space="preserve"> Potrošač je odgovoran za dokazivanje da je izjavu o odustanku blagovremeno poslao, u skladu sa zakonom.</w:t>
      </w:r>
    </w:p>
    <w:p w14:paraId="32F1C3CC" w14:textId="77777777" w:rsidR="00F36957" w:rsidRPr="00202334" w:rsidRDefault="00F36957" w:rsidP="00F36957">
      <w:pPr>
        <w:pStyle w:val="NoSpacing"/>
        <w:jc w:val="both"/>
        <w:rPr>
          <w:rFonts w:ascii="Calibri" w:eastAsia="Times New Roman" w:hAnsi="Calibri" w:cs="Calibri"/>
          <w:kern w:val="0"/>
          <w:lang w:val="en-GB" w:eastAsia="en-GB"/>
          <w14:ligatures w14:val="none"/>
        </w:rPr>
      </w:pPr>
    </w:p>
    <w:p w14:paraId="18DCB834" w14:textId="669364AD" w:rsidR="00F36957" w:rsidRPr="00202334" w:rsidRDefault="00647209" w:rsidP="00F36957">
      <w:pPr>
        <w:pStyle w:val="NoSpacing"/>
        <w:jc w:val="both"/>
        <w:rPr>
          <w:rFonts w:ascii="Calibri" w:eastAsia="Times New Roman" w:hAnsi="Calibri" w:cs="Calibri"/>
          <w:b/>
          <w:bCs/>
          <w:kern w:val="0"/>
          <w:lang w:val="en-GB" w:eastAsia="en-GB"/>
          <w14:ligatures w14:val="none"/>
        </w:rPr>
      </w:pPr>
      <w:r w:rsidRPr="00202334">
        <w:rPr>
          <w:rFonts w:ascii="Calibri" w:eastAsia="Times New Roman" w:hAnsi="Calibri" w:cs="Calibri"/>
          <w:b/>
          <w:bCs/>
          <w:kern w:val="0"/>
          <w:lang w:val="sr-Cyrl-RS" w:eastAsia="en-GB"/>
          <w14:ligatures w14:val="none"/>
        </w:rPr>
        <w:t>6. Obrada podataka o ličnosti</w:t>
      </w:r>
    </w:p>
    <w:p w14:paraId="5273FDD5" w14:textId="77777777" w:rsidR="00202334" w:rsidRPr="00202334" w:rsidRDefault="00202334" w:rsidP="00F36957">
      <w:pPr>
        <w:pStyle w:val="NoSpacing"/>
        <w:jc w:val="both"/>
        <w:rPr>
          <w:rFonts w:ascii="Calibri" w:eastAsia="Times New Roman" w:hAnsi="Calibri" w:cs="Calibri"/>
          <w:b/>
          <w:bCs/>
          <w:kern w:val="0"/>
          <w:lang w:val="en-GB" w:eastAsia="en-GB"/>
          <w14:ligatures w14:val="none"/>
        </w:rPr>
      </w:pPr>
    </w:p>
    <w:p w14:paraId="1F0218F4" w14:textId="00FD72E4" w:rsidR="00647209" w:rsidRPr="00202334" w:rsidRDefault="00647209" w:rsidP="00F36957">
      <w:pPr>
        <w:pStyle w:val="NoSpacing"/>
        <w:jc w:val="both"/>
        <w:rPr>
          <w:rFonts w:ascii="Calibri" w:hAnsi="Calibri" w:cs="Calibri"/>
          <w:lang w:val="sr-Cyrl-RS"/>
        </w:rPr>
      </w:pPr>
      <w:r w:rsidRPr="00202334">
        <w:rPr>
          <w:rFonts w:ascii="Calibri" w:eastAsia="Times New Roman" w:hAnsi="Calibri" w:cs="Calibri"/>
          <w:kern w:val="0"/>
          <w:lang w:val="sr-Cyrl-RS" w:eastAsia="en-GB"/>
          <w14:ligatures w14:val="none"/>
        </w:rPr>
        <w:t xml:space="preserve">Podaci o ličnosti koje potrošač dostavi prilikom ostvarivanja prava na odustanak obrađuju se u meri u kojoj je to neophodno radi evidentiranja i obrade zahteva, povraćaja robe i novca i ispunjavanja zakonskih obaveza trgovca, u skladu sa propisima o zaštiti podataka o ličnosti. </w:t>
      </w:r>
    </w:p>
    <w:p w14:paraId="68A8A517" w14:textId="77777777" w:rsidR="00430CDF" w:rsidRPr="00647209" w:rsidRDefault="00430CDF" w:rsidP="00F36957">
      <w:pPr>
        <w:jc w:val="both"/>
        <w:rPr>
          <w:lang w:val="sr-Cyrl-RS"/>
        </w:rPr>
      </w:pPr>
    </w:p>
    <w:sectPr w:rsidR="00430CDF" w:rsidRPr="006472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A03FF"/>
    <w:multiLevelType w:val="multilevel"/>
    <w:tmpl w:val="F2E4C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D24FD1"/>
    <w:multiLevelType w:val="hybridMultilevel"/>
    <w:tmpl w:val="AB9022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1320998">
    <w:abstractNumId w:val="0"/>
  </w:num>
  <w:num w:numId="2" w16cid:durableId="1880360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464"/>
    <w:rsid w:val="000E1114"/>
    <w:rsid w:val="00182893"/>
    <w:rsid w:val="00202334"/>
    <w:rsid w:val="00221467"/>
    <w:rsid w:val="00430CDF"/>
    <w:rsid w:val="00647209"/>
    <w:rsid w:val="006B4C15"/>
    <w:rsid w:val="007D590D"/>
    <w:rsid w:val="009319D2"/>
    <w:rsid w:val="009D2915"/>
    <w:rsid w:val="00BC3E33"/>
    <w:rsid w:val="00D14F29"/>
    <w:rsid w:val="00E24464"/>
    <w:rsid w:val="00F36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E8AD8"/>
  <w15:chartTrackingRefBased/>
  <w15:docId w15:val="{5FEEC2B0-7593-4454-8906-A810F0B4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r-Latn-RS"/>
    </w:rPr>
  </w:style>
  <w:style w:type="paragraph" w:styleId="Heading1">
    <w:name w:val="heading 1"/>
    <w:basedOn w:val="Normal"/>
    <w:next w:val="Normal"/>
    <w:link w:val="Heading1Char"/>
    <w:uiPriority w:val="9"/>
    <w:qFormat/>
    <w:rsid w:val="00E24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4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4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4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4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4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4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4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464"/>
    <w:rPr>
      <w:rFonts w:asciiTheme="majorHAnsi" w:eastAsiaTheme="majorEastAsia" w:hAnsiTheme="majorHAnsi" w:cstheme="majorBidi"/>
      <w:color w:val="0F4761" w:themeColor="accent1" w:themeShade="BF"/>
      <w:sz w:val="40"/>
      <w:szCs w:val="40"/>
      <w:lang w:val="sr-Latn-RS"/>
    </w:rPr>
  </w:style>
  <w:style w:type="character" w:customStyle="1" w:styleId="Heading2Char">
    <w:name w:val="Heading 2 Char"/>
    <w:basedOn w:val="DefaultParagraphFont"/>
    <w:link w:val="Heading2"/>
    <w:uiPriority w:val="9"/>
    <w:semiHidden/>
    <w:rsid w:val="00E24464"/>
    <w:rPr>
      <w:rFonts w:asciiTheme="majorHAnsi" w:eastAsiaTheme="majorEastAsia" w:hAnsiTheme="majorHAnsi" w:cstheme="majorBidi"/>
      <w:color w:val="0F4761" w:themeColor="accent1" w:themeShade="BF"/>
      <w:sz w:val="32"/>
      <w:szCs w:val="32"/>
      <w:lang w:val="sr-Latn-RS"/>
    </w:rPr>
  </w:style>
  <w:style w:type="character" w:customStyle="1" w:styleId="Heading3Char">
    <w:name w:val="Heading 3 Char"/>
    <w:basedOn w:val="DefaultParagraphFont"/>
    <w:link w:val="Heading3"/>
    <w:uiPriority w:val="9"/>
    <w:semiHidden/>
    <w:rsid w:val="00E24464"/>
    <w:rPr>
      <w:rFonts w:eastAsiaTheme="majorEastAsia" w:cstheme="majorBidi"/>
      <w:color w:val="0F4761" w:themeColor="accent1" w:themeShade="BF"/>
      <w:sz w:val="28"/>
      <w:szCs w:val="28"/>
      <w:lang w:val="sr-Latn-RS"/>
    </w:rPr>
  </w:style>
  <w:style w:type="character" w:customStyle="1" w:styleId="Heading4Char">
    <w:name w:val="Heading 4 Char"/>
    <w:basedOn w:val="DefaultParagraphFont"/>
    <w:link w:val="Heading4"/>
    <w:uiPriority w:val="9"/>
    <w:semiHidden/>
    <w:rsid w:val="00E24464"/>
    <w:rPr>
      <w:rFonts w:eastAsiaTheme="majorEastAsia" w:cstheme="majorBidi"/>
      <w:i/>
      <w:iCs/>
      <w:color w:val="0F4761" w:themeColor="accent1" w:themeShade="BF"/>
      <w:lang w:val="sr-Latn-RS"/>
    </w:rPr>
  </w:style>
  <w:style w:type="character" w:customStyle="1" w:styleId="Heading5Char">
    <w:name w:val="Heading 5 Char"/>
    <w:basedOn w:val="DefaultParagraphFont"/>
    <w:link w:val="Heading5"/>
    <w:uiPriority w:val="9"/>
    <w:semiHidden/>
    <w:rsid w:val="00E24464"/>
    <w:rPr>
      <w:rFonts w:eastAsiaTheme="majorEastAsia" w:cstheme="majorBidi"/>
      <w:color w:val="0F4761" w:themeColor="accent1" w:themeShade="BF"/>
      <w:lang w:val="sr-Latn-RS"/>
    </w:rPr>
  </w:style>
  <w:style w:type="character" w:customStyle="1" w:styleId="Heading6Char">
    <w:name w:val="Heading 6 Char"/>
    <w:basedOn w:val="DefaultParagraphFont"/>
    <w:link w:val="Heading6"/>
    <w:uiPriority w:val="9"/>
    <w:semiHidden/>
    <w:rsid w:val="00E24464"/>
    <w:rPr>
      <w:rFonts w:eastAsiaTheme="majorEastAsia" w:cstheme="majorBidi"/>
      <w:i/>
      <w:iCs/>
      <w:color w:val="595959" w:themeColor="text1" w:themeTint="A6"/>
      <w:lang w:val="sr-Latn-RS"/>
    </w:rPr>
  </w:style>
  <w:style w:type="character" w:customStyle="1" w:styleId="Heading7Char">
    <w:name w:val="Heading 7 Char"/>
    <w:basedOn w:val="DefaultParagraphFont"/>
    <w:link w:val="Heading7"/>
    <w:uiPriority w:val="9"/>
    <w:semiHidden/>
    <w:rsid w:val="00E24464"/>
    <w:rPr>
      <w:rFonts w:eastAsiaTheme="majorEastAsia" w:cstheme="majorBidi"/>
      <w:color w:val="595959" w:themeColor="text1" w:themeTint="A6"/>
      <w:lang w:val="sr-Latn-RS"/>
    </w:rPr>
  </w:style>
  <w:style w:type="character" w:customStyle="1" w:styleId="Heading8Char">
    <w:name w:val="Heading 8 Char"/>
    <w:basedOn w:val="DefaultParagraphFont"/>
    <w:link w:val="Heading8"/>
    <w:uiPriority w:val="9"/>
    <w:semiHidden/>
    <w:rsid w:val="00E24464"/>
    <w:rPr>
      <w:rFonts w:eastAsiaTheme="majorEastAsia" w:cstheme="majorBidi"/>
      <w:i/>
      <w:iCs/>
      <w:color w:val="272727" w:themeColor="text1" w:themeTint="D8"/>
      <w:lang w:val="sr-Latn-RS"/>
    </w:rPr>
  </w:style>
  <w:style w:type="character" w:customStyle="1" w:styleId="Heading9Char">
    <w:name w:val="Heading 9 Char"/>
    <w:basedOn w:val="DefaultParagraphFont"/>
    <w:link w:val="Heading9"/>
    <w:uiPriority w:val="9"/>
    <w:semiHidden/>
    <w:rsid w:val="00E24464"/>
    <w:rPr>
      <w:rFonts w:eastAsiaTheme="majorEastAsia" w:cstheme="majorBidi"/>
      <w:color w:val="272727" w:themeColor="text1" w:themeTint="D8"/>
      <w:lang w:val="sr-Latn-RS"/>
    </w:rPr>
  </w:style>
  <w:style w:type="paragraph" w:styleId="Title">
    <w:name w:val="Title"/>
    <w:basedOn w:val="Normal"/>
    <w:next w:val="Normal"/>
    <w:link w:val="TitleChar"/>
    <w:uiPriority w:val="10"/>
    <w:qFormat/>
    <w:rsid w:val="00E24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464"/>
    <w:rPr>
      <w:rFonts w:asciiTheme="majorHAnsi" w:eastAsiaTheme="majorEastAsia" w:hAnsiTheme="majorHAnsi" w:cstheme="majorBidi"/>
      <w:spacing w:val="-10"/>
      <w:kern w:val="28"/>
      <w:sz w:val="56"/>
      <w:szCs w:val="56"/>
      <w:lang w:val="sr-Latn-RS"/>
    </w:rPr>
  </w:style>
  <w:style w:type="paragraph" w:styleId="Subtitle">
    <w:name w:val="Subtitle"/>
    <w:basedOn w:val="Normal"/>
    <w:next w:val="Normal"/>
    <w:link w:val="SubtitleChar"/>
    <w:uiPriority w:val="11"/>
    <w:qFormat/>
    <w:rsid w:val="00E244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464"/>
    <w:rPr>
      <w:rFonts w:eastAsiaTheme="majorEastAsia" w:cstheme="majorBidi"/>
      <w:color w:val="595959" w:themeColor="text1" w:themeTint="A6"/>
      <w:spacing w:val="15"/>
      <w:sz w:val="28"/>
      <w:szCs w:val="28"/>
      <w:lang w:val="sr-Latn-RS"/>
    </w:rPr>
  </w:style>
  <w:style w:type="paragraph" w:styleId="Quote">
    <w:name w:val="Quote"/>
    <w:basedOn w:val="Normal"/>
    <w:next w:val="Normal"/>
    <w:link w:val="QuoteChar"/>
    <w:uiPriority w:val="29"/>
    <w:qFormat/>
    <w:rsid w:val="00E24464"/>
    <w:pPr>
      <w:spacing w:before="160"/>
      <w:jc w:val="center"/>
    </w:pPr>
    <w:rPr>
      <w:i/>
      <w:iCs/>
      <w:color w:val="404040" w:themeColor="text1" w:themeTint="BF"/>
    </w:rPr>
  </w:style>
  <w:style w:type="character" w:customStyle="1" w:styleId="QuoteChar">
    <w:name w:val="Quote Char"/>
    <w:basedOn w:val="DefaultParagraphFont"/>
    <w:link w:val="Quote"/>
    <w:uiPriority w:val="29"/>
    <w:rsid w:val="00E24464"/>
    <w:rPr>
      <w:i/>
      <w:iCs/>
      <w:color w:val="404040" w:themeColor="text1" w:themeTint="BF"/>
      <w:lang w:val="sr-Latn-RS"/>
    </w:rPr>
  </w:style>
  <w:style w:type="paragraph" w:styleId="ListParagraph">
    <w:name w:val="List Paragraph"/>
    <w:basedOn w:val="Normal"/>
    <w:uiPriority w:val="34"/>
    <w:qFormat/>
    <w:rsid w:val="00E24464"/>
    <w:pPr>
      <w:ind w:left="720"/>
      <w:contextualSpacing/>
    </w:pPr>
  </w:style>
  <w:style w:type="character" w:styleId="IntenseEmphasis">
    <w:name w:val="Intense Emphasis"/>
    <w:basedOn w:val="DefaultParagraphFont"/>
    <w:uiPriority w:val="21"/>
    <w:qFormat/>
    <w:rsid w:val="00E24464"/>
    <w:rPr>
      <w:i/>
      <w:iCs/>
      <w:color w:val="0F4761" w:themeColor="accent1" w:themeShade="BF"/>
    </w:rPr>
  </w:style>
  <w:style w:type="paragraph" w:styleId="IntenseQuote">
    <w:name w:val="Intense Quote"/>
    <w:basedOn w:val="Normal"/>
    <w:next w:val="Normal"/>
    <w:link w:val="IntenseQuoteChar"/>
    <w:uiPriority w:val="30"/>
    <w:qFormat/>
    <w:rsid w:val="00E24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464"/>
    <w:rPr>
      <w:i/>
      <w:iCs/>
      <w:color w:val="0F4761" w:themeColor="accent1" w:themeShade="BF"/>
      <w:lang w:val="sr-Latn-RS"/>
    </w:rPr>
  </w:style>
  <w:style w:type="character" w:styleId="IntenseReference">
    <w:name w:val="Intense Reference"/>
    <w:basedOn w:val="DefaultParagraphFont"/>
    <w:uiPriority w:val="32"/>
    <w:qFormat/>
    <w:rsid w:val="00E24464"/>
    <w:rPr>
      <w:b/>
      <w:bCs/>
      <w:smallCaps/>
      <w:color w:val="0F4761" w:themeColor="accent1" w:themeShade="BF"/>
      <w:spacing w:val="5"/>
    </w:rPr>
  </w:style>
  <w:style w:type="paragraph" w:customStyle="1" w:styleId="Default">
    <w:name w:val="Default"/>
    <w:rsid w:val="00182893"/>
    <w:pPr>
      <w:autoSpaceDE w:val="0"/>
      <w:autoSpaceDN w:val="0"/>
      <w:adjustRightInd w:val="0"/>
      <w:spacing w:after="0" w:line="240" w:lineRule="auto"/>
    </w:pPr>
    <w:rPr>
      <w:rFonts w:ascii="Calibri" w:hAnsi="Calibri" w:cs="Calibri"/>
      <w:color w:val="000000"/>
      <w:kern w:val="0"/>
    </w:rPr>
  </w:style>
  <w:style w:type="paragraph" w:styleId="NoSpacing">
    <w:name w:val="No Spacing"/>
    <w:uiPriority w:val="1"/>
    <w:qFormat/>
    <w:rsid w:val="00182893"/>
    <w:pPr>
      <w:spacing w:after="0" w:line="240" w:lineRule="auto"/>
    </w:pPr>
    <w:rPr>
      <w:lang w:val="sr-Latn-RS"/>
    </w:rPr>
  </w:style>
  <w:style w:type="paragraph" w:styleId="NormalWeb">
    <w:name w:val="Normal (Web)"/>
    <w:basedOn w:val="Normal"/>
    <w:uiPriority w:val="99"/>
    <w:semiHidden/>
    <w:unhideWhenUsed/>
    <w:rsid w:val="00D14F29"/>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senli.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Miljakovic</dc:creator>
  <cp:keywords/>
  <dc:description/>
  <cp:lastModifiedBy>Marina Miljakovic</cp:lastModifiedBy>
  <cp:revision>2</cp:revision>
  <dcterms:created xsi:type="dcterms:W3CDTF">2026-10-22T12:04:00Z</dcterms:created>
  <dcterms:modified xsi:type="dcterms:W3CDTF">2026-10-22T13:51:00Z</dcterms:modified>
</cp:coreProperties>
</file>